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3BD4" w14:textId="77777777" w:rsidR="00452308" w:rsidRDefault="00A532E8" w:rsidP="00CA4C21">
      <w:pPr>
        <w:jc w:val="center"/>
        <w:rPr>
          <w:rFonts w:ascii="UD デジタル 教科書体 NP-B" w:eastAsia="UD デジタル 教科書体 NP-B"/>
          <w:sz w:val="28"/>
          <w:szCs w:val="28"/>
        </w:rPr>
      </w:pPr>
      <w:r w:rsidRPr="00A532E8">
        <w:rPr>
          <w:rFonts w:ascii="UD デジタル 教科書体 NP-B" w:eastAsia="UD デジタル 教科書体 NP-B" w:hint="eastAsia"/>
          <w:sz w:val="28"/>
          <w:szCs w:val="28"/>
        </w:rPr>
        <w:t>【大阪府</w:t>
      </w:r>
      <w:r w:rsidR="00452308">
        <w:rPr>
          <w:rFonts w:ascii="UD デジタル 教科書体 NP-B" w:eastAsia="UD デジタル 教科書体 NP-B" w:hint="eastAsia"/>
          <w:sz w:val="28"/>
          <w:szCs w:val="28"/>
        </w:rPr>
        <w:t>介護事業者課</w:t>
      </w:r>
      <w:r w:rsidRPr="00A532E8">
        <w:rPr>
          <w:rFonts w:ascii="UD デジタル 教科書体 NP-B" w:eastAsia="UD デジタル 教科書体 NP-B" w:hint="eastAsia"/>
          <w:sz w:val="28"/>
          <w:szCs w:val="28"/>
        </w:rPr>
        <w:t>】</w:t>
      </w:r>
    </w:p>
    <w:p w14:paraId="5F680951" w14:textId="4DDDC517" w:rsidR="00CA4C21" w:rsidRPr="00A532E8" w:rsidRDefault="00D92D06" w:rsidP="00CA4C21">
      <w:pPr>
        <w:jc w:val="center"/>
        <w:rPr>
          <w:rFonts w:ascii="UD デジタル 教科書体 NP-B" w:eastAsia="UD デジタル 教科書体 NP-B"/>
          <w:sz w:val="28"/>
          <w:szCs w:val="28"/>
        </w:rPr>
      </w:pPr>
      <w:r>
        <w:rPr>
          <w:rFonts w:ascii="UD デジタル 教科書体 NP-B" w:eastAsia="UD デジタル 教科書体 NP-B" w:hint="eastAsia"/>
          <w:sz w:val="28"/>
          <w:szCs w:val="28"/>
        </w:rPr>
        <w:t>大阪府</w:t>
      </w:r>
      <w:r w:rsidR="00CA4C21" w:rsidRPr="00A532E8">
        <w:rPr>
          <w:rFonts w:ascii="UD デジタル 教科書体 NP-B" w:eastAsia="UD デジタル 教科書体 NP-B" w:hint="eastAsia"/>
          <w:sz w:val="28"/>
          <w:szCs w:val="28"/>
        </w:rPr>
        <w:t>介護ロボット・ICT</w:t>
      </w:r>
      <w:r w:rsidR="0099761E">
        <w:rPr>
          <w:rFonts w:ascii="UD デジタル 教科書体 NP-B" w:eastAsia="UD デジタル 教科書体 NP-B" w:hint="eastAsia"/>
          <w:sz w:val="28"/>
          <w:szCs w:val="28"/>
        </w:rPr>
        <w:t>ニーズ調査</w:t>
      </w:r>
    </w:p>
    <w:p w14:paraId="5A007F04" w14:textId="560E182E" w:rsidR="00874F88" w:rsidRPr="00A532E8" w:rsidRDefault="00874F88" w:rsidP="00CA4C21">
      <w:pPr>
        <w:jc w:val="center"/>
        <w:rPr>
          <w:rFonts w:ascii="UD デジタル 教科書体 NP-B" w:eastAsia="UD デジタル 教科書体 NP-B"/>
          <w:sz w:val="28"/>
          <w:szCs w:val="28"/>
        </w:rPr>
      </w:pPr>
      <w:r w:rsidRPr="00A532E8">
        <w:rPr>
          <w:rFonts w:ascii="UD デジタル 教科書体 NP-B" w:eastAsia="UD デジタル 教科書体 NP-B" w:hint="eastAsia"/>
          <w:sz w:val="28"/>
          <w:szCs w:val="28"/>
        </w:rPr>
        <w:t>（</w:t>
      </w:r>
      <w:r w:rsidR="002F20F2" w:rsidRPr="00A532E8">
        <w:rPr>
          <w:rFonts w:ascii="UD デジタル 教科書体 NP-B" w:eastAsia="UD デジタル 教科書体 NP-B" w:hint="eastAsia"/>
          <w:sz w:val="28"/>
          <w:szCs w:val="28"/>
        </w:rPr>
        <w:t>事業所</w:t>
      </w:r>
      <w:r w:rsidR="00AE0DD7">
        <w:rPr>
          <w:rFonts w:ascii="UD デジタル 教科書体 NP-B" w:eastAsia="UD デジタル 教科書体 NP-B" w:hint="eastAsia"/>
          <w:sz w:val="28"/>
          <w:szCs w:val="28"/>
        </w:rPr>
        <w:t>等</w:t>
      </w:r>
      <w:r w:rsidR="002F20F2" w:rsidRPr="00A532E8">
        <w:rPr>
          <w:rFonts w:ascii="UD デジタル 教科書体 NP-B" w:eastAsia="UD デジタル 教科書体 NP-B" w:hint="eastAsia"/>
          <w:sz w:val="28"/>
          <w:szCs w:val="28"/>
        </w:rPr>
        <w:t>のみなさまへ、</w:t>
      </w:r>
      <w:r w:rsidRPr="00A532E8">
        <w:rPr>
          <w:rFonts w:ascii="UD デジタル 教科書体 NP-B" w:eastAsia="UD デジタル 教科書体 NP-B" w:hint="eastAsia"/>
          <w:sz w:val="28"/>
          <w:szCs w:val="28"/>
        </w:rPr>
        <w:t>回答のお願い）</w:t>
      </w:r>
    </w:p>
    <w:p w14:paraId="55F15137" w14:textId="77777777" w:rsidR="00CA4C21" w:rsidRPr="00CA4C21" w:rsidRDefault="00CA4C21">
      <w:pPr>
        <w:rPr>
          <w:rFonts w:ascii="UD デジタル 教科書体 NP-B" w:eastAsia="UD デジタル 教科書体 NP-B"/>
        </w:rPr>
      </w:pPr>
    </w:p>
    <w:p w14:paraId="69737E11" w14:textId="161C4235" w:rsidR="00307E36" w:rsidRPr="00CA4C21" w:rsidRDefault="00307E36" w:rsidP="00243919">
      <w:pPr>
        <w:ind w:firstLineChars="100" w:firstLine="210"/>
        <w:rPr>
          <w:rFonts w:ascii="UD デジタル 教科書体 NP-B" w:eastAsia="UD デジタル 教科書体 NP-B"/>
        </w:rPr>
      </w:pPr>
      <w:r w:rsidRPr="00CA4C21">
        <w:rPr>
          <w:rFonts w:ascii="UD デジタル 教科書体 NP-B" w:eastAsia="UD デジタル 教科書体 NP-B" w:hint="eastAsia"/>
        </w:rPr>
        <w:t>大阪府では、</w:t>
      </w:r>
      <w:r w:rsidR="00243919" w:rsidRPr="00CA4C21">
        <w:rPr>
          <w:rFonts w:ascii="UD デジタル 教科書体 NP-B" w:eastAsia="UD デジタル 教科書体 NP-B" w:hint="eastAsia"/>
        </w:rPr>
        <w:t>介護現場の人手不足が喫緊の課題となる中、介護従事者が介護ロボット</w:t>
      </w:r>
      <w:r w:rsidR="00AE0DD7">
        <w:rPr>
          <w:rFonts w:ascii="UD デジタル 教科書体 NP-B" w:eastAsia="UD デジタル 教科書体 NP-B" w:hint="eastAsia"/>
        </w:rPr>
        <w:t>・ICT</w:t>
      </w:r>
      <w:r w:rsidR="00243919" w:rsidRPr="00CA4C21">
        <w:rPr>
          <w:rFonts w:ascii="UD デジタル 教科書体 NP-B" w:eastAsia="UD デジタル 教科書体 NP-B" w:hint="eastAsia"/>
        </w:rPr>
        <w:t>を活用して、業務の効率化や改善を進め、介護従事者の業務負担の軽減や職場定着を図り、ひいては介護サービスの質の維持・向上につなげられるよう、</w:t>
      </w:r>
      <w:r w:rsidR="002F20F2">
        <w:rPr>
          <w:rFonts w:ascii="UD デジタル 教科書体 NP-B" w:eastAsia="UD デジタル 教科書体 NP-B" w:hint="eastAsia"/>
        </w:rPr>
        <w:t>「</w:t>
      </w:r>
      <w:r w:rsidR="00243919" w:rsidRPr="00CA4C21">
        <w:rPr>
          <w:rFonts w:ascii="UD デジタル 教科書体 NP-B" w:eastAsia="UD デジタル 教科書体 NP-B" w:hint="eastAsia"/>
        </w:rPr>
        <w:t>介護ロボット導入支援事業</w:t>
      </w:r>
      <w:r w:rsidR="002F20F2">
        <w:rPr>
          <w:rFonts w:ascii="UD デジタル 教科書体 NP-B" w:eastAsia="UD デジタル 教科書体 NP-B" w:hint="eastAsia"/>
        </w:rPr>
        <w:t>」</w:t>
      </w:r>
      <w:r w:rsidR="00243919" w:rsidRPr="00CA4C21">
        <w:rPr>
          <w:rFonts w:ascii="UD デジタル 教科書体 NP-B" w:eastAsia="UD デジタル 教科書体 NP-B" w:hint="eastAsia"/>
        </w:rPr>
        <w:t>及び、</w:t>
      </w:r>
      <w:r w:rsidR="002F20F2">
        <w:rPr>
          <w:rFonts w:ascii="UD デジタル 教科書体 NP-B" w:eastAsia="UD デジタル 教科書体 NP-B" w:hint="eastAsia"/>
        </w:rPr>
        <w:t>「</w:t>
      </w:r>
      <w:r w:rsidR="00243919" w:rsidRPr="00CA4C21">
        <w:rPr>
          <w:rFonts w:ascii="UD デジタル 教科書体 NP-B" w:eastAsia="UD デジタル 教科書体 NP-B" w:hint="eastAsia"/>
        </w:rPr>
        <w:t>ICT導入支援事業</w:t>
      </w:r>
      <w:r w:rsidR="002F20F2">
        <w:rPr>
          <w:rFonts w:ascii="UD デジタル 教科書体 NP-B" w:eastAsia="UD デジタル 教科書体 NP-B" w:hint="eastAsia"/>
        </w:rPr>
        <w:t>」</w:t>
      </w:r>
      <w:r w:rsidR="00243919" w:rsidRPr="00CA4C21">
        <w:rPr>
          <w:rFonts w:ascii="UD デジタル 教科書体 NP-B" w:eastAsia="UD デジタル 教科書体 NP-B" w:hint="eastAsia"/>
        </w:rPr>
        <w:t>を</w:t>
      </w:r>
      <w:r w:rsidR="002F20F2">
        <w:rPr>
          <w:rFonts w:ascii="UD デジタル 教科書体 NP-B" w:eastAsia="UD デジタル 教科書体 NP-B" w:hint="eastAsia"/>
        </w:rPr>
        <w:t>実施</w:t>
      </w:r>
      <w:r w:rsidR="00243919" w:rsidRPr="00CA4C21">
        <w:rPr>
          <w:rFonts w:ascii="UD デジタル 教科書体 NP-B" w:eastAsia="UD デジタル 教科書体 NP-B" w:hint="eastAsia"/>
        </w:rPr>
        <w:t>しています。</w:t>
      </w:r>
    </w:p>
    <w:p w14:paraId="3FA1CA6D" w14:textId="63FEE33E" w:rsidR="00307E36" w:rsidRPr="00CA4C21" w:rsidRDefault="00243919" w:rsidP="00CA4C21">
      <w:pPr>
        <w:ind w:firstLineChars="100" w:firstLine="210"/>
        <w:rPr>
          <w:rFonts w:ascii="UD デジタル 教科書体 NP-B" w:eastAsia="UD デジタル 教科書体 NP-B"/>
        </w:rPr>
      </w:pPr>
      <w:r w:rsidRPr="00CA4C21">
        <w:rPr>
          <w:rFonts w:ascii="UD デジタル 教科書体 NP-B" w:eastAsia="UD デジタル 教科書体 NP-B" w:hint="eastAsia"/>
        </w:rPr>
        <w:t>つきましては、</w:t>
      </w:r>
      <w:r w:rsidR="00CA4C21" w:rsidRPr="00CA4C21">
        <w:rPr>
          <w:rFonts w:ascii="UD デジタル 教科書体 NP-B" w:eastAsia="UD デジタル 教科書体 NP-B" w:hint="eastAsia"/>
        </w:rPr>
        <w:t>府内の</w:t>
      </w:r>
      <w:r w:rsidR="00D174C0">
        <w:rPr>
          <w:rFonts w:ascii="UD デジタル 教科書体 NP-B" w:eastAsia="UD デジタル 教科書体 NP-B" w:hint="eastAsia"/>
        </w:rPr>
        <w:t>事業所</w:t>
      </w:r>
      <w:r w:rsidR="00AE0DD7">
        <w:rPr>
          <w:rFonts w:ascii="UD デジタル 教科書体 NP-B" w:eastAsia="UD デジタル 教科書体 NP-B" w:hint="eastAsia"/>
        </w:rPr>
        <w:t>等</w:t>
      </w:r>
      <w:r w:rsidR="00D174C0">
        <w:rPr>
          <w:rFonts w:ascii="UD デジタル 教科書体 NP-B" w:eastAsia="UD デジタル 教科書体 NP-B" w:hint="eastAsia"/>
        </w:rPr>
        <w:t>における</w:t>
      </w:r>
      <w:r w:rsidR="00AE0DD7">
        <w:rPr>
          <w:rFonts w:ascii="UD デジタル 教科書体 NP-B" w:eastAsia="UD デジタル 教科書体 NP-B" w:hint="eastAsia"/>
        </w:rPr>
        <w:t>介護</w:t>
      </w:r>
      <w:r w:rsidR="00CA4C21" w:rsidRPr="00CA4C21">
        <w:rPr>
          <w:rFonts w:ascii="UD デジタル 教科書体 NP-B" w:eastAsia="UD デジタル 教科書体 NP-B" w:hint="eastAsia"/>
        </w:rPr>
        <w:t>ロボット・ＩＣＴの導入状況</w:t>
      </w:r>
      <w:r w:rsidR="00AD26FF">
        <w:rPr>
          <w:rFonts w:ascii="UD デジタル 教科書体 NP-B" w:eastAsia="UD デジタル 教科書体 NP-B" w:hint="eastAsia"/>
        </w:rPr>
        <w:t>（ニーズ）</w:t>
      </w:r>
      <w:r w:rsidR="00CA4C21" w:rsidRPr="00CA4C21">
        <w:rPr>
          <w:rFonts w:ascii="UD デジタル 教科書体 NP-B" w:eastAsia="UD デジタル 教科書体 NP-B" w:hint="eastAsia"/>
        </w:rPr>
        <w:t>等の実態を把握するため、</w:t>
      </w:r>
      <w:r w:rsidR="00CA4C21">
        <w:rPr>
          <w:rFonts w:ascii="UD デジタル 教科書体 NP-B" w:eastAsia="UD デジタル 教科書体 NP-B" w:hint="eastAsia"/>
        </w:rPr>
        <w:t>下記のとおり</w:t>
      </w:r>
      <w:r w:rsidR="00CA4C21" w:rsidRPr="00CA4C21">
        <w:rPr>
          <w:rFonts w:ascii="UD デジタル 教科書体 NP-B" w:eastAsia="UD デジタル 教科書体 NP-B" w:hint="eastAsia"/>
        </w:rPr>
        <w:t>アンケートを実施いたします</w:t>
      </w:r>
      <w:r w:rsidR="002F20F2">
        <w:rPr>
          <w:rFonts w:ascii="UD デジタル 教科書体 NP-B" w:eastAsia="UD デジタル 教科書体 NP-B" w:hint="eastAsia"/>
        </w:rPr>
        <w:t>。</w:t>
      </w:r>
    </w:p>
    <w:p w14:paraId="772D232F" w14:textId="013899C1" w:rsidR="00CA4C21" w:rsidRPr="002F20F2" w:rsidRDefault="002F20F2" w:rsidP="002F20F2">
      <w:pPr>
        <w:ind w:firstLineChars="100" w:firstLine="210"/>
        <w:rPr>
          <w:rFonts w:ascii="UD デジタル 教科書体 NP-B" w:eastAsia="UD デジタル 教科書体 NP-B"/>
        </w:rPr>
      </w:pPr>
      <w:r>
        <w:rPr>
          <w:rFonts w:ascii="UD デジタル 教科書体 NP-B" w:eastAsia="UD デジタル 教科書体 NP-B" w:hint="eastAsia"/>
        </w:rPr>
        <w:t>本アンケートは、令和７年度以降の補助事業実施にあたり、重要な参考資料となりますので、何卒、</w:t>
      </w:r>
      <w:r w:rsidRPr="00CA4C21">
        <w:rPr>
          <w:rFonts w:ascii="UD デジタル 教科書体 NP-B" w:eastAsia="UD デジタル 教科書体 NP-B" w:hint="eastAsia"/>
        </w:rPr>
        <w:t>御協力いただきますようお願いいたします。</w:t>
      </w:r>
    </w:p>
    <w:p w14:paraId="2E675A7B" w14:textId="77777777" w:rsidR="00CA4C21" w:rsidRPr="00CA4C21" w:rsidRDefault="00CA4C21" w:rsidP="00452308">
      <w:pPr>
        <w:ind w:firstLineChars="100" w:firstLine="210"/>
        <w:rPr>
          <w:rFonts w:ascii="UD デジタル 教科書体 NP-B" w:eastAsia="UD デジタル 教科書体 NP-B"/>
        </w:rPr>
      </w:pPr>
      <w:r w:rsidRPr="00CA4C21">
        <w:rPr>
          <w:rFonts w:ascii="UD デジタル 教科書体 NP-B" w:eastAsia="UD デジタル 教科書体 NP-B" w:hint="eastAsia"/>
        </w:rPr>
        <w:t>回答については、以下QRコード及びURLより、アンケートのご回答に御協力ください。</w:t>
      </w:r>
    </w:p>
    <w:p w14:paraId="7C0896E7" w14:textId="21AC81DE" w:rsidR="00307E36" w:rsidRDefault="00307E36">
      <w:pPr>
        <w:rPr>
          <w:rFonts w:ascii="UD デジタル 教科書体 NP-B" w:eastAsia="UD デジタル 教科書体 NP-B"/>
        </w:rPr>
      </w:pPr>
    </w:p>
    <w:p w14:paraId="7E01079E" w14:textId="77777777" w:rsidR="00D174C0" w:rsidRDefault="00D174C0" w:rsidP="00D174C0">
      <w:pPr>
        <w:pStyle w:val="aa"/>
      </w:pPr>
      <w:r>
        <w:rPr>
          <w:rFonts w:hint="eastAsia"/>
        </w:rPr>
        <w:t>【記】</w:t>
      </w:r>
    </w:p>
    <w:p w14:paraId="088E3D06" w14:textId="77777777" w:rsidR="00D174C0" w:rsidRDefault="00D174C0" w:rsidP="00D174C0"/>
    <w:p w14:paraId="737D9BE9" w14:textId="3C78DED6" w:rsidR="00307E36" w:rsidRPr="00CA4C21" w:rsidRDefault="00307E36">
      <w:pPr>
        <w:rPr>
          <w:rFonts w:ascii="UD デジタル 教科書体 NP-B" w:eastAsia="UD デジタル 教科書体 NP-B"/>
        </w:rPr>
      </w:pPr>
      <w:r w:rsidRPr="00CA4C21">
        <w:rPr>
          <w:rFonts w:ascii="UD デジタル 教科書体 NP-B" w:eastAsia="UD デジタル 教科書体 NP-B" w:hint="eastAsia"/>
        </w:rPr>
        <w:t>【QRコード】</w:t>
      </w:r>
    </w:p>
    <w:p w14:paraId="258D3519" w14:textId="20AA0EFC" w:rsidR="00307E36" w:rsidRDefault="00307E36">
      <w:pPr>
        <w:rPr>
          <w:rFonts w:ascii="UD デジタル 教科書体 NP-B" w:eastAsia="UD デジタル 教科書体 NP-B"/>
        </w:rPr>
      </w:pPr>
      <w:r w:rsidRPr="00CA4C21">
        <w:rPr>
          <w:rFonts w:ascii="UD デジタル 教科書体 NP-B" w:eastAsia="UD デジタル 教科書体 NP-B" w:hint="eastAsia"/>
          <w:noProof/>
        </w:rPr>
        <w:drawing>
          <wp:inline distT="0" distB="0" distL="0" distR="0" wp14:anchorId="16B9A07B" wp14:editId="20A5514C">
            <wp:extent cx="1095375" cy="10953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6">
                      <a:extLst>
                        <a:ext uri="{28A0092B-C50C-407E-A947-70E740481C1C}">
                          <a14:useLocalDpi xmlns:a14="http://schemas.microsoft.com/office/drawing/2010/main" val="0"/>
                        </a:ext>
                      </a:extLst>
                    </a:blip>
                    <a:stretch>
                      <a:fillRect/>
                    </a:stretch>
                  </pic:blipFill>
                  <pic:spPr>
                    <a:xfrm>
                      <a:off x="0" y="0"/>
                      <a:ext cx="1095529" cy="1095529"/>
                    </a:xfrm>
                    <a:prstGeom prst="rect">
                      <a:avLst/>
                    </a:prstGeom>
                  </pic:spPr>
                </pic:pic>
              </a:graphicData>
            </a:graphic>
          </wp:inline>
        </w:drawing>
      </w:r>
    </w:p>
    <w:p w14:paraId="1761EC3F" w14:textId="77777777" w:rsidR="002F20F2" w:rsidRPr="00CA4C21" w:rsidRDefault="002F20F2">
      <w:pPr>
        <w:rPr>
          <w:rFonts w:ascii="UD デジタル 教科書体 NP-B" w:eastAsia="UD デジタル 教科書体 NP-B"/>
        </w:rPr>
      </w:pPr>
    </w:p>
    <w:p w14:paraId="15B98882" w14:textId="7BACA398" w:rsidR="00307E36" w:rsidRPr="00CA4C21" w:rsidRDefault="00307E36">
      <w:pPr>
        <w:rPr>
          <w:rFonts w:ascii="UD デジタル 教科書体 NP-B" w:eastAsia="UD デジタル 教科書体 NP-B"/>
        </w:rPr>
      </w:pPr>
      <w:r w:rsidRPr="00CA4C21">
        <w:rPr>
          <w:rFonts w:ascii="UD デジタル 教科書体 NP-B" w:eastAsia="UD デジタル 教科書体 NP-B" w:hint="eastAsia"/>
        </w:rPr>
        <w:t>【アンケートURL】</w:t>
      </w:r>
    </w:p>
    <w:p w14:paraId="3DBA5DD0" w14:textId="21B9CDDC" w:rsidR="00307E36" w:rsidRPr="00CA4C21" w:rsidRDefault="00D85430">
      <w:pPr>
        <w:rPr>
          <w:rFonts w:ascii="UD デジタル 教科書体 NP-B" w:eastAsia="UD デジタル 教科書体 NP-B"/>
        </w:rPr>
      </w:pPr>
      <w:hyperlink r:id="rId7" w:history="1">
        <w:r w:rsidR="00243919" w:rsidRPr="00CA4C21">
          <w:rPr>
            <w:rStyle w:val="a3"/>
            <w:rFonts w:ascii="UD デジタル 教科書体 NP-B" w:eastAsia="UD デジタル 教科書体 NP-B" w:hint="eastAsia"/>
          </w:rPr>
          <w:t>https://lgpos.task-asp.net/cu/270008/ea/residents/procedures/apply/b33a441d-11f3-4d39-8d1f-3f2fbb4f8586/start</w:t>
        </w:r>
      </w:hyperlink>
    </w:p>
    <w:p w14:paraId="6C90D670" w14:textId="6F784B2A" w:rsidR="0021026F" w:rsidRDefault="0021026F">
      <w:pPr>
        <w:widowControl/>
        <w:jc w:val="left"/>
      </w:pPr>
      <w:r>
        <w:rPr>
          <w:rFonts w:hint="eastAsia"/>
          <w:noProof/>
        </w:rPr>
        <mc:AlternateContent>
          <mc:Choice Requires="wps">
            <w:drawing>
              <wp:anchor distT="0" distB="0" distL="114300" distR="114300" simplePos="0" relativeHeight="251659264" behindDoc="0" locked="0" layoutInCell="1" allowOverlap="1" wp14:anchorId="11B52630" wp14:editId="18599F83">
                <wp:simplePos x="0" y="0"/>
                <wp:positionH relativeFrom="column">
                  <wp:posOffset>2609215</wp:posOffset>
                </wp:positionH>
                <wp:positionV relativeFrom="paragraph">
                  <wp:posOffset>1736725</wp:posOffset>
                </wp:positionV>
                <wp:extent cx="3819525" cy="13049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3819525" cy="1304925"/>
                        </a:xfrm>
                        <a:prstGeom prst="rect">
                          <a:avLst/>
                        </a:prstGeom>
                        <a:solidFill>
                          <a:schemeClr val="lt1"/>
                        </a:solidFill>
                        <a:ln w="6350">
                          <a:solidFill>
                            <a:prstClr val="black"/>
                          </a:solidFill>
                        </a:ln>
                      </wps:spPr>
                      <wps:txbx>
                        <w:txbxContent>
                          <w:p w14:paraId="17CBC7AB" w14:textId="18AA5A3A" w:rsidR="002F20F2" w:rsidRDefault="002F20F2" w:rsidP="005E4288">
                            <w:pPr>
                              <w:rPr>
                                <w:rFonts w:ascii="UD デジタル 教科書体 NP-B" w:eastAsia="UD デジタル 教科書体 NP-B"/>
                              </w:rPr>
                            </w:pPr>
                            <w:r>
                              <w:rPr>
                                <w:rFonts w:ascii="UD デジタル 教科書体 NP-B" w:eastAsia="UD デジタル 教科書体 NP-B" w:hint="eastAsia"/>
                              </w:rPr>
                              <w:t>【問い合わせ先】</w:t>
                            </w:r>
                          </w:p>
                          <w:p w14:paraId="0F763470" w14:textId="0B2852A8" w:rsidR="005E4288" w:rsidRPr="00D174C0" w:rsidRDefault="005E4288" w:rsidP="005E4288">
                            <w:pPr>
                              <w:rPr>
                                <w:rFonts w:ascii="UD デジタル 教科書体 NP-B" w:eastAsia="UD デジタル 教科書体 NP-B"/>
                                <w:b/>
                                <w:bCs/>
                              </w:rPr>
                            </w:pPr>
                            <w:r w:rsidRPr="00D174C0">
                              <w:rPr>
                                <w:rFonts w:ascii="UD デジタル 教科書体 NP-B" w:eastAsia="UD デジタル 教科書体 NP-B" w:hint="eastAsia"/>
                                <w:b/>
                                <w:bCs/>
                              </w:rPr>
                              <w:t xml:space="preserve">大阪府　福祉部高齢介護室介護事業者課　整備調整グループ　</w:t>
                            </w:r>
                          </w:p>
                          <w:p w14:paraId="1B87E64F" w14:textId="097B7304" w:rsidR="002F20F2" w:rsidRDefault="002F20F2" w:rsidP="005E4288">
                            <w:pPr>
                              <w:rPr>
                                <w:rFonts w:ascii="UD デジタル 教科書体 NP-B" w:eastAsia="UD デジタル 教科書体 NP-B"/>
                              </w:rPr>
                            </w:pPr>
                            <w:r>
                              <w:rPr>
                                <w:rFonts w:ascii="UD デジタル 教科書体 NP-B" w:eastAsia="UD デジタル 教科書体 NP-B" w:hint="eastAsia"/>
                              </w:rPr>
                              <w:t>介護ロボット導入支援事業　担当</w:t>
                            </w:r>
                          </w:p>
                          <w:p w14:paraId="7DFDCDDC" w14:textId="7C06C30E" w:rsidR="002F20F2" w:rsidRDefault="002F20F2" w:rsidP="005E4288">
                            <w:pPr>
                              <w:rPr>
                                <w:rFonts w:ascii="UD デジタル 教科書体 NP-B" w:eastAsia="UD デジタル 教科書体 NP-B"/>
                              </w:rPr>
                            </w:pPr>
                            <w:r>
                              <w:rPr>
                                <w:rFonts w:ascii="UD デジタル 教科書体 NP-B" w:eastAsia="UD デジタル 教科書体 NP-B" w:hint="eastAsia"/>
                              </w:rPr>
                              <w:t>ICT導入支援事業　担当</w:t>
                            </w:r>
                          </w:p>
                          <w:p w14:paraId="2A75DA30" w14:textId="3BB34F46" w:rsidR="002F20F2" w:rsidRPr="005E4288" w:rsidRDefault="002F20F2" w:rsidP="005E4288">
                            <w:pPr>
                              <w:rPr>
                                <w:rFonts w:ascii="UD デジタル 教科書体 NP-B" w:eastAsia="UD デジタル 教科書体 NP-B"/>
                              </w:rPr>
                            </w:pPr>
                            <w:r>
                              <w:rPr>
                                <w:rFonts w:ascii="UD デジタル 教科書体 NP-B" w:eastAsia="UD デジタル 教科書体 NP-B" w:hint="eastAsia"/>
                              </w:rPr>
                              <w:t>TEL：06-6944-7104（直通）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B52630" id="_x0000_t202" coordsize="21600,21600" o:spt="202" path="m,l,21600r21600,l21600,xe">
                <v:stroke joinstyle="miter"/>
                <v:path gradientshapeok="t" o:connecttype="rect"/>
              </v:shapetype>
              <v:shape id="テキスト ボックス 2" o:spid="_x0000_s1026" type="#_x0000_t202" style="position:absolute;margin-left:205.45pt;margin-top:136.75pt;width:300.75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" fillcolor="white [3201]" strokeweight=".5pt">
                <v:textbox>
                  <w:txbxContent>
                    <w:p w14:paraId="17CBC7AB" w14:textId="18AA5A3A" w:rsidR="002F20F2" w:rsidRDefault="002F20F2" w:rsidP="005E4288">
                      <w:pPr>
                        <w:rPr>
                          <w:rFonts w:ascii="UD デジタル 教科書体 NP-B" w:eastAsia="UD デジタル 教科書体 NP-B"/>
                        </w:rPr>
                      </w:pPr>
                      <w:r>
                        <w:rPr>
                          <w:rFonts w:ascii="UD デジタル 教科書体 NP-B" w:eastAsia="UD デジタル 教科書体 NP-B" w:hint="eastAsia"/>
                        </w:rPr>
                        <w:t>【問い合わせ先】</w:t>
                      </w:r>
                    </w:p>
                    <w:p w14:paraId="0F763470" w14:textId="0B2852A8" w:rsidR="005E4288" w:rsidRPr="00D174C0" w:rsidRDefault="005E4288" w:rsidP="005E4288">
                      <w:pPr>
                        <w:rPr>
                          <w:rFonts w:ascii="UD デジタル 教科書体 NP-B" w:eastAsia="UD デジタル 教科書体 NP-B"/>
                          <w:b/>
                          <w:bCs/>
                        </w:rPr>
                      </w:pPr>
                      <w:r w:rsidRPr="00D174C0">
                        <w:rPr>
                          <w:rFonts w:ascii="UD デジタル 教科書体 NP-B" w:eastAsia="UD デジタル 教科書体 NP-B" w:hint="eastAsia"/>
                          <w:b/>
                          <w:bCs/>
                        </w:rPr>
                        <w:t xml:space="preserve">大阪府　福祉部高齢介護室介護事業者課　整備調整グループ　</w:t>
                      </w:r>
                    </w:p>
                    <w:p w14:paraId="1B87E64F" w14:textId="097B7304" w:rsidR="002F20F2" w:rsidRDefault="002F20F2" w:rsidP="005E4288">
                      <w:pPr>
                        <w:rPr>
                          <w:rFonts w:ascii="UD デジタル 教科書体 NP-B" w:eastAsia="UD デジタル 教科書体 NP-B"/>
                        </w:rPr>
                      </w:pPr>
                      <w:r>
                        <w:rPr>
                          <w:rFonts w:ascii="UD デジタル 教科書体 NP-B" w:eastAsia="UD デジタル 教科書体 NP-B" w:hint="eastAsia"/>
                        </w:rPr>
                        <w:t>介護ロボット導入支援事業　担当</w:t>
                      </w:r>
                    </w:p>
                    <w:p w14:paraId="7DFDCDDC" w14:textId="7C06C30E" w:rsidR="002F20F2" w:rsidRDefault="002F20F2" w:rsidP="005E4288">
                      <w:pPr>
                        <w:rPr>
                          <w:rFonts w:ascii="UD デジタル 教科書体 NP-B" w:eastAsia="UD デジタル 教科書体 NP-B"/>
                        </w:rPr>
                      </w:pPr>
                      <w:r>
                        <w:rPr>
                          <w:rFonts w:ascii="UD デジタル 教科書体 NP-B" w:eastAsia="UD デジタル 教科書体 NP-B" w:hint="eastAsia"/>
                        </w:rPr>
                        <w:t>ICT導入支援事業　担当</w:t>
                      </w:r>
                    </w:p>
                    <w:p w14:paraId="2A75DA30" w14:textId="3BB34F46" w:rsidR="002F20F2" w:rsidRPr="005E4288" w:rsidRDefault="002F20F2" w:rsidP="005E4288">
                      <w:pPr>
                        <w:rPr>
                          <w:rFonts w:ascii="UD デジタル 教科書体 NP-B" w:eastAsia="UD デジタル 教科書体 NP-B"/>
                        </w:rPr>
                      </w:pPr>
                      <w:r>
                        <w:rPr>
                          <w:rFonts w:ascii="UD デジタル 教科書体 NP-B" w:eastAsia="UD デジタル 教科書体 NP-B" w:hint="eastAsia"/>
                        </w:rPr>
                        <w:t>TEL：06-6944-7104（直通）</w:t>
                      </w:r>
                    </w:p>
                  </w:txbxContent>
                </v:textbox>
              </v:shape>
            </w:pict>
          </mc:Fallback>
        </mc:AlternateContent>
      </w:r>
      <w:r>
        <w:br w:type="page"/>
      </w:r>
    </w:p>
    <w:p w14:paraId="746905D1" w14:textId="179EC641" w:rsidR="0021026F" w:rsidRPr="00005863" w:rsidRDefault="0021026F" w:rsidP="0021026F">
      <w:r>
        <w:rPr>
          <w:rFonts w:ascii="Meiryo UI" w:eastAsia="Meiryo UI" w:hAnsi="Meiryo UI" w:cs="Meiryo UI" w:hint="eastAsia"/>
          <w:noProof/>
          <w:sz w:val="32"/>
        </w:rPr>
        <w:lastRenderedPageBreak/>
        <mc:AlternateContent>
          <mc:Choice Requires="wps">
            <w:drawing>
              <wp:anchor distT="0" distB="0" distL="114300" distR="114300" simplePos="0" relativeHeight="251665408" behindDoc="0" locked="0" layoutInCell="1" allowOverlap="1" wp14:anchorId="0DA86489" wp14:editId="41C5DBFD">
                <wp:simplePos x="0" y="0"/>
                <wp:positionH relativeFrom="column">
                  <wp:posOffset>5463540</wp:posOffset>
                </wp:positionH>
                <wp:positionV relativeFrom="paragraph">
                  <wp:posOffset>-165735</wp:posOffset>
                </wp:positionV>
                <wp:extent cx="936172" cy="492369"/>
                <wp:effectExtent l="0" t="0" r="16510" b="22225"/>
                <wp:wrapNone/>
                <wp:docPr id="14" name="角丸四角形 14"/>
                <wp:cNvGraphicFramePr/>
                <a:graphic xmlns:a="http://schemas.openxmlformats.org/drawingml/2006/main">
                  <a:graphicData uri="http://schemas.microsoft.com/office/word/2010/wordprocessingShape">
                    <wps:wsp>
                      <wps:cNvSpPr/>
                      <wps:spPr>
                        <a:xfrm>
                          <a:off x="0" y="0"/>
                          <a:ext cx="936172" cy="492369"/>
                        </a:xfrm>
                        <a:prstGeom prst="roundRect">
                          <a:avLst/>
                        </a:prstGeom>
                        <a:solidFill>
                          <a:schemeClr val="accent2">
                            <a:lumMod val="40000"/>
                            <a:lumOff val="60000"/>
                          </a:schemeClr>
                        </a:solidFill>
                        <a:ln w="25400">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0A3595CF" w14:textId="77777777" w:rsidR="0021026F" w:rsidRDefault="0021026F" w:rsidP="0021026F">
                            <w:pPr>
                              <w:spacing w:line="320" w:lineRule="exact"/>
                              <w:jc w:val="center"/>
                              <w:rPr>
                                <w:rFonts w:ascii="UD デジタル 教科書体 N-B" w:eastAsia="UD デジタル 教科書体 N-B"/>
                                <w:sz w:val="28"/>
                                <w:szCs w:val="28"/>
                              </w:rPr>
                            </w:pPr>
                            <w:r>
                              <w:rPr>
                                <w:rFonts w:ascii="UD デジタル 教科書体 N-B" w:eastAsia="UD デジタル 教科書体 N-B" w:hint="eastAsia"/>
                                <w:sz w:val="28"/>
                                <w:szCs w:val="28"/>
                              </w:rPr>
                              <w:t>R</w:t>
                            </w:r>
                            <w:r>
                              <w:rPr>
                                <w:rFonts w:ascii="UD デジタル 教科書体 N-B" w:eastAsia="UD デジタル 教科書体 N-B"/>
                                <w:sz w:val="28"/>
                                <w:szCs w:val="28"/>
                              </w:rPr>
                              <w:t>6.5.9</w:t>
                            </w:r>
                          </w:p>
                          <w:p w14:paraId="44C0CEE3" w14:textId="77777777" w:rsidR="0021026F" w:rsidRPr="009B4E3E" w:rsidRDefault="0021026F" w:rsidP="0021026F">
                            <w:pPr>
                              <w:spacing w:line="320" w:lineRule="exact"/>
                              <w:jc w:val="center"/>
                              <w:rPr>
                                <w:rFonts w:ascii="UD デジタル 教科書体 N-B" w:eastAsia="UD デジタル 教科書体 N-B"/>
                                <w:sz w:val="28"/>
                                <w:szCs w:val="28"/>
                              </w:rPr>
                            </w:pPr>
                            <w:r>
                              <w:rPr>
                                <w:rFonts w:ascii="UD デジタル 教科書体 N-B" w:eastAsia="UD デジタル 教科書体 N-B" w:hint="eastAsia"/>
                                <w:sz w:val="28"/>
                                <w:szCs w:val="28"/>
                              </w:rPr>
                              <w:t>時点</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A86489" id="角丸四角形 14" o:spid="_x0000_s1027" style="position:absolute;left:0;text-align:left;margin-left:430.2pt;margin-top:-13.05pt;width:73.7pt;height:3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" fillcolor="#f7caac [1301]" strokecolor="#c45911 [2405]" strokeweight="2pt">
                <v:stroke joinstyle="miter"/>
                <v:textbox inset=",0,,0">
                  <w:txbxContent>
                    <w:p w14:paraId="0A3595CF" w14:textId="77777777" w:rsidR="0021026F" w:rsidRDefault="0021026F" w:rsidP="0021026F">
                      <w:pPr>
                        <w:spacing w:line="320" w:lineRule="exact"/>
                        <w:jc w:val="center"/>
                        <w:rPr>
                          <w:rFonts w:ascii="UD デジタル 教科書体 N-B" w:eastAsia="UD デジタル 教科書体 N-B"/>
                          <w:sz w:val="28"/>
                          <w:szCs w:val="28"/>
                        </w:rPr>
                      </w:pPr>
                      <w:r>
                        <w:rPr>
                          <w:rFonts w:ascii="UD デジタル 教科書体 N-B" w:eastAsia="UD デジタル 教科書体 N-B" w:hint="eastAsia"/>
                          <w:sz w:val="28"/>
                          <w:szCs w:val="28"/>
                        </w:rPr>
                        <w:t>R</w:t>
                      </w:r>
                      <w:r>
                        <w:rPr>
                          <w:rFonts w:ascii="UD デジタル 教科書体 N-B" w:eastAsia="UD デジタル 教科書体 N-B"/>
                          <w:sz w:val="28"/>
                          <w:szCs w:val="28"/>
                        </w:rPr>
                        <w:t>6.5.9</w:t>
                      </w:r>
                    </w:p>
                    <w:p w14:paraId="44C0CEE3" w14:textId="77777777" w:rsidR="0021026F" w:rsidRPr="009B4E3E" w:rsidRDefault="0021026F" w:rsidP="0021026F">
                      <w:pPr>
                        <w:spacing w:line="320" w:lineRule="exact"/>
                        <w:jc w:val="center"/>
                        <w:rPr>
                          <w:rFonts w:ascii="UD デジタル 教科書体 N-B" w:eastAsia="UD デジタル 教科書体 N-B"/>
                          <w:sz w:val="28"/>
                          <w:szCs w:val="28"/>
                        </w:rPr>
                      </w:pPr>
                      <w:r>
                        <w:rPr>
                          <w:rFonts w:ascii="UD デジタル 教科書体 N-B" w:eastAsia="UD デジタル 教科書体 N-B" w:hint="eastAsia"/>
                          <w:sz w:val="28"/>
                          <w:szCs w:val="28"/>
                        </w:rPr>
                        <w:t>時点</w:t>
                      </w:r>
                    </w:p>
                  </w:txbxContent>
                </v:textbox>
              </v:roundrect>
            </w:pict>
          </mc:Fallback>
        </mc:AlternateContent>
      </w:r>
      <w:r>
        <w:rPr>
          <w:rFonts w:ascii="Meiryo UI" w:eastAsia="Meiryo UI" w:hAnsi="Meiryo UI" w:cs="Meiryo UI" w:hint="eastAsia"/>
          <w:noProof/>
          <w:sz w:val="32"/>
        </w:rPr>
        <mc:AlternateContent>
          <mc:Choice Requires="wps">
            <w:drawing>
              <wp:anchor distT="0" distB="0" distL="114300" distR="114300" simplePos="0" relativeHeight="251661312" behindDoc="0" locked="0" layoutInCell="1" allowOverlap="1" wp14:anchorId="0DDDDF94" wp14:editId="71438D28">
                <wp:simplePos x="0" y="0"/>
                <wp:positionH relativeFrom="margin">
                  <wp:align>center</wp:align>
                </wp:positionH>
                <wp:positionV relativeFrom="paragraph">
                  <wp:posOffset>12065</wp:posOffset>
                </wp:positionV>
                <wp:extent cx="4749800" cy="4000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749800" cy="400050"/>
                        </a:xfrm>
                        <a:prstGeom prst="rect">
                          <a:avLst/>
                        </a:prstGeom>
                        <a:noFill/>
                        <a:ln w="25400" cap="flat" cmpd="sng" algn="ctr">
                          <a:noFill/>
                          <a:prstDash val="solid"/>
                        </a:ln>
                        <a:effectLst/>
                      </wps:spPr>
                      <wps:txbx>
                        <w:txbxContent>
                          <w:p w14:paraId="33CDA625" w14:textId="77777777" w:rsidR="0021026F" w:rsidRPr="00F51A0B" w:rsidRDefault="0021026F" w:rsidP="0021026F">
                            <w:pPr>
                              <w:spacing w:line="400" w:lineRule="exact"/>
                              <w:rPr>
                                <w:rFonts w:ascii="Meiryo UI" w:eastAsia="Meiryo UI" w:hAnsi="Meiryo UI" w:cs="ＭＳ 明朝"/>
                                <w:b/>
                                <w:color w:val="0D0D0D" w:themeColor="text1" w:themeTint="F2"/>
                                <w:sz w:val="40"/>
                                <w:szCs w:val="40"/>
                              </w:rPr>
                            </w:pPr>
                            <w:r>
                              <w:rPr>
                                <w:rFonts w:ascii="Meiryo UI" w:eastAsia="Meiryo UI" w:hAnsi="Meiryo UI" w:cs="ＭＳ 明朝" w:hint="eastAsia"/>
                                <w:b/>
                                <w:color w:val="0D0D0D" w:themeColor="text1" w:themeTint="F2"/>
                                <w:sz w:val="40"/>
                                <w:szCs w:val="40"/>
                              </w:rPr>
                              <w:t>令和６年度</w:t>
                            </w:r>
                            <w:r w:rsidRPr="00E5343D">
                              <w:rPr>
                                <w:rFonts w:ascii="Meiryo UI" w:eastAsia="Meiryo UI" w:hAnsi="Meiryo UI" w:cs="ＭＳ 明朝" w:hint="eastAsia"/>
                                <w:b/>
                                <w:color w:val="0D0D0D" w:themeColor="text1" w:themeTint="F2"/>
                                <w:sz w:val="40"/>
                                <w:szCs w:val="40"/>
                              </w:rPr>
                              <w:t>介護</w:t>
                            </w:r>
                            <w:r>
                              <w:rPr>
                                <w:rFonts w:ascii="Meiryo UI" w:eastAsia="Meiryo UI" w:hAnsi="Meiryo UI" w:cs="ＭＳ 明朝" w:hint="eastAsia"/>
                                <w:b/>
                                <w:color w:val="0D0D0D" w:themeColor="text1" w:themeTint="F2"/>
                                <w:sz w:val="40"/>
                                <w:szCs w:val="40"/>
                              </w:rPr>
                              <w:t>ロボット導入支援</w:t>
                            </w:r>
                            <w:r w:rsidRPr="00E5343D">
                              <w:rPr>
                                <w:rFonts w:ascii="Meiryo UI" w:eastAsia="Meiryo UI" w:hAnsi="Meiryo UI" w:cs="ＭＳ 明朝" w:hint="eastAsia"/>
                                <w:b/>
                                <w:color w:val="0D0D0D" w:themeColor="text1" w:themeTint="F2"/>
                                <w:sz w:val="40"/>
                                <w:szCs w:val="40"/>
                              </w:rPr>
                              <w:t>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DDF94" id="正方形/長方形 3" o:spid="_x0000_s1028" style="position:absolute;left:0;text-align:left;margin-left:0;margin-top:.95pt;width:374pt;height:31.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" filled="f" stroked="f" strokeweight="2pt">
                <v:textbox>
                  <w:txbxContent>
                    <w:p w14:paraId="33CDA625" w14:textId="77777777" w:rsidR="0021026F" w:rsidRPr="00F51A0B" w:rsidRDefault="0021026F" w:rsidP="0021026F">
                      <w:pPr>
                        <w:spacing w:line="400" w:lineRule="exact"/>
                        <w:rPr>
                          <w:rFonts w:ascii="Meiryo UI" w:eastAsia="Meiryo UI" w:hAnsi="Meiryo UI" w:cs="ＭＳ 明朝"/>
                          <w:b/>
                          <w:color w:val="0D0D0D" w:themeColor="text1" w:themeTint="F2"/>
                          <w:sz w:val="40"/>
                          <w:szCs w:val="40"/>
                        </w:rPr>
                      </w:pPr>
                      <w:r>
                        <w:rPr>
                          <w:rFonts w:ascii="Meiryo UI" w:eastAsia="Meiryo UI" w:hAnsi="Meiryo UI" w:cs="ＭＳ 明朝" w:hint="eastAsia"/>
                          <w:b/>
                          <w:color w:val="0D0D0D" w:themeColor="text1" w:themeTint="F2"/>
                          <w:sz w:val="40"/>
                          <w:szCs w:val="40"/>
                        </w:rPr>
                        <w:t>令和６年度</w:t>
                      </w:r>
                      <w:r w:rsidRPr="00E5343D">
                        <w:rPr>
                          <w:rFonts w:ascii="Meiryo UI" w:eastAsia="Meiryo UI" w:hAnsi="Meiryo UI" w:cs="ＭＳ 明朝" w:hint="eastAsia"/>
                          <w:b/>
                          <w:color w:val="0D0D0D" w:themeColor="text1" w:themeTint="F2"/>
                          <w:sz w:val="40"/>
                          <w:szCs w:val="40"/>
                        </w:rPr>
                        <w:t>介護</w:t>
                      </w:r>
                      <w:r>
                        <w:rPr>
                          <w:rFonts w:ascii="Meiryo UI" w:eastAsia="Meiryo UI" w:hAnsi="Meiryo UI" w:cs="ＭＳ 明朝" w:hint="eastAsia"/>
                          <w:b/>
                          <w:color w:val="0D0D0D" w:themeColor="text1" w:themeTint="F2"/>
                          <w:sz w:val="40"/>
                          <w:szCs w:val="40"/>
                        </w:rPr>
                        <w:t>ロボット導入支援</w:t>
                      </w:r>
                      <w:r w:rsidRPr="00E5343D">
                        <w:rPr>
                          <w:rFonts w:ascii="Meiryo UI" w:eastAsia="Meiryo UI" w:hAnsi="Meiryo UI" w:cs="ＭＳ 明朝" w:hint="eastAsia"/>
                          <w:b/>
                          <w:color w:val="0D0D0D" w:themeColor="text1" w:themeTint="F2"/>
                          <w:sz w:val="40"/>
                          <w:szCs w:val="40"/>
                        </w:rPr>
                        <w:t>事業</w:t>
                      </w:r>
                    </w:p>
                  </w:txbxContent>
                </v:textbox>
                <w10:wrap anchorx="margin"/>
              </v:rect>
            </w:pict>
          </mc:Fallback>
        </mc:AlternateContent>
      </w:r>
      <w:r w:rsidRPr="007717D5">
        <w:rPr>
          <w:rFonts w:ascii="Meiryo UI" w:eastAsia="Meiryo UI" w:hAnsi="Meiryo UI" w:cs="Meiryo UI" w:hint="eastAsia"/>
          <w:noProof/>
          <w:sz w:val="22"/>
        </w:rPr>
        <w:drawing>
          <wp:anchor distT="0" distB="0" distL="114300" distR="114300" simplePos="0" relativeHeight="251662336" behindDoc="0" locked="0" layoutInCell="1" allowOverlap="1" wp14:anchorId="346C824D" wp14:editId="2C1BE99F">
            <wp:simplePos x="0" y="0"/>
            <wp:positionH relativeFrom="margin">
              <wp:posOffset>-13970</wp:posOffset>
            </wp:positionH>
            <wp:positionV relativeFrom="paragraph">
              <wp:posOffset>24765</wp:posOffset>
            </wp:positionV>
            <wp:extent cx="1092200" cy="303530"/>
            <wp:effectExtent l="0" t="0" r="0" b="127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2200" cy="303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111D48" w14:textId="57E836FF" w:rsidR="0021026F" w:rsidRPr="00005863" w:rsidRDefault="0021026F" w:rsidP="0021026F">
      <w:r>
        <w:rPr>
          <w:rFonts w:ascii="HG丸ｺﾞｼｯｸM-PRO" w:eastAsia="HG丸ｺﾞｼｯｸM-PRO" w:hAnsi="HG丸ｺﾞｼｯｸM-PRO" w:cs="Meiryo UI"/>
          <w:noProof/>
          <w:kern w:val="0"/>
          <w:sz w:val="36"/>
          <w:szCs w:val="23"/>
        </w:rPr>
        <mc:AlternateContent>
          <mc:Choice Requires="wps">
            <w:drawing>
              <wp:anchor distT="0" distB="0" distL="114300" distR="114300" simplePos="0" relativeHeight="251663360" behindDoc="0" locked="0" layoutInCell="1" allowOverlap="1" wp14:anchorId="550E446C" wp14:editId="5019D18B">
                <wp:simplePos x="0" y="0"/>
                <wp:positionH relativeFrom="margin">
                  <wp:align>right</wp:align>
                </wp:positionH>
                <wp:positionV relativeFrom="paragraph">
                  <wp:posOffset>237067</wp:posOffset>
                </wp:positionV>
                <wp:extent cx="6646333" cy="8923020"/>
                <wp:effectExtent l="0" t="0" r="21590" b="11430"/>
                <wp:wrapNone/>
                <wp:docPr id="12" name="正方形/長方形 12"/>
                <wp:cNvGraphicFramePr/>
                <a:graphic xmlns:a="http://schemas.openxmlformats.org/drawingml/2006/main">
                  <a:graphicData uri="http://schemas.microsoft.com/office/word/2010/wordprocessingShape">
                    <wps:wsp>
                      <wps:cNvSpPr/>
                      <wps:spPr>
                        <a:xfrm>
                          <a:off x="0" y="0"/>
                          <a:ext cx="6646333" cy="8923020"/>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CAE40" id="正方形/長方形 12" o:spid="_x0000_s1026" style="position:absolute;left:0;text-align:left;margin-left:472.15pt;margin-top:18.65pt;width:523.35pt;height:702.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" filled="f" strokecolor="black [3213]" strokeweight="1pt">
                <v:stroke linestyle="thinThin"/>
                <w10:wrap anchorx="margin"/>
              </v:rect>
            </w:pict>
          </mc:Fallback>
        </mc:AlternateContent>
      </w:r>
    </w:p>
    <w:p w14:paraId="379D44D3" w14:textId="77777777" w:rsidR="0021026F" w:rsidRPr="00D167A0" w:rsidRDefault="0021026F" w:rsidP="0021026F">
      <w:pPr>
        <w:spacing w:line="0" w:lineRule="atLeast"/>
        <w:rPr>
          <w:rFonts w:ascii="HG丸ｺﾞｼｯｸM-PRO" w:eastAsia="HG丸ｺﾞｼｯｸM-PRO" w:hAnsi="HG丸ｺﾞｼｯｸM-PRO" w:cs="Meiryo UI"/>
          <w:kern w:val="0"/>
          <w:sz w:val="4"/>
          <w:szCs w:val="4"/>
          <w14:textOutline w14:w="9525" w14:cap="rnd" w14:cmpd="sng" w14:algn="ctr">
            <w14:noFill/>
            <w14:prstDash w14:val="solid"/>
            <w14:bevel/>
          </w14:textOutline>
        </w:rPr>
      </w:pPr>
    </w:p>
    <w:p w14:paraId="27661B42" w14:textId="26D65EA2" w:rsidR="0021026F" w:rsidRPr="00346ADC" w:rsidRDefault="0021026F" w:rsidP="0021026F">
      <w:pPr>
        <w:spacing w:line="0" w:lineRule="atLeast"/>
        <w:ind w:firstLineChars="100" w:firstLine="200"/>
        <w:rPr>
          <w:rFonts w:ascii="Meiryo UI" w:eastAsia="Meiryo UI" w:hAnsi="Meiryo UI" w:cs="Meiryo UI"/>
          <w:sz w:val="20"/>
          <w:szCs w:val="20"/>
          <w14:textOutline w14:w="9525" w14:cap="rnd" w14:cmpd="sng" w14:algn="ctr">
            <w14:noFill/>
            <w14:prstDash w14:val="solid"/>
            <w14:bevel/>
          </w14:textOutline>
        </w:rPr>
      </w:pPr>
      <w:r w:rsidRPr="00346ADC">
        <w:rPr>
          <w:rFonts w:ascii="Meiryo UI" w:eastAsia="Meiryo UI" w:hAnsi="Meiryo UI" w:cs="Meiryo UI" w:hint="eastAsia"/>
          <w:kern w:val="0"/>
          <w:sz w:val="20"/>
          <w:szCs w:val="20"/>
          <w14:textOutline w14:w="9525" w14:cap="rnd" w14:cmpd="sng" w14:algn="ctr">
            <w14:noFill/>
            <w14:prstDash w14:val="solid"/>
            <w14:bevel/>
          </w14:textOutline>
        </w:rPr>
        <w:t>大阪府では、介護現場の人手不足が喫緊の課題となる中、介護従事者が介護ロボット等を活用して、業務の効率化や改善を進め、介護従事者の業務負担の軽減や職場定着を図り、ひいては介護サービスの質の維持・向上につなげられるよう、</w:t>
      </w:r>
      <w:r w:rsidRPr="00346ADC">
        <w:rPr>
          <w:rFonts w:ascii="Meiryo UI" w:eastAsia="Meiryo UI" w:hAnsi="Meiryo UI" w:cs="Meiryo UI" w:hint="eastAsia"/>
          <w:sz w:val="20"/>
          <w:szCs w:val="20"/>
          <w14:textOutline w14:w="9525" w14:cap="rnd" w14:cmpd="sng" w14:algn="ctr">
            <w14:noFill/>
            <w14:prstDash w14:val="solid"/>
            <w14:bevel/>
          </w14:textOutline>
        </w:rPr>
        <w:t>介護ロボット導入支援事業補助金を交付します。</w:t>
      </w:r>
    </w:p>
    <w:p w14:paraId="13308D31" w14:textId="32697890" w:rsidR="0021026F" w:rsidRPr="00346ADC" w:rsidRDefault="0021026F" w:rsidP="0021026F">
      <w:pPr>
        <w:spacing w:line="0" w:lineRule="atLeast"/>
        <w:rPr>
          <w:rFonts w:ascii="Meiryo UI" w:eastAsia="Meiryo UI" w:hAnsi="Meiryo UI" w:cs="Meiryo UI"/>
          <w:sz w:val="16"/>
          <w:szCs w:val="16"/>
          <w14:textOutline w14:w="9525" w14:cap="rnd" w14:cmpd="sng" w14:algn="ctr">
            <w14:noFill/>
            <w14:prstDash w14:val="solid"/>
            <w14:bevel/>
          </w14:textOutline>
        </w:rPr>
      </w:pPr>
    </w:p>
    <w:p w14:paraId="48A55EF3" w14:textId="77777777" w:rsidR="0021026F" w:rsidRPr="00346ADC" w:rsidRDefault="0021026F" w:rsidP="0021026F">
      <w:pPr>
        <w:spacing w:line="320" w:lineRule="exact"/>
        <w:rPr>
          <w:rFonts w:ascii="Meiryo UI" w:eastAsia="Meiryo UI" w:hAnsi="Meiryo UI" w:cs="Meiryo UI"/>
          <w:b/>
          <w:sz w:val="24"/>
          <w:szCs w:val="23"/>
          <w14:textOutline w14:w="9525" w14:cap="rnd" w14:cmpd="sng" w14:algn="ctr">
            <w14:noFill/>
            <w14:prstDash w14:val="solid"/>
            <w14:bevel/>
          </w14:textOutline>
        </w:rPr>
      </w:pPr>
      <w:r w:rsidRPr="00346ADC">
        <w:rPr>
          <w:rFonts w:ascii="Meiryo UI" w:eastAsia="Meiryo UI" w:hAnsi="Meiryo UI" w:cs="Meiryo UI" w:hint="eastAsia"/>
          <w:b/>
          <w:sz w:val="24"/>
          <w:szCs w:val="23"/>
          <w14:textOutline w14:w="9525" w14:cap="rnd" w14:cmpd="sng" w14:algn="ctr">
            <w14:noFill/>
            <w14:prstDash w14:val="solid"/>
            <w14:bevel/>
          </w14:textOutline>
        </w:rPr>
        <w:t>＜支援内容（予定）＞</w:t>
      </w:r>
    </w:p>
    <w:p w14:paraId="0B387B6E" w14:textId="77777777" w:rsidR="0021026F" w:rsidRPr="00346ADC" w:rsidRDefault="0021026F" w:rsidP="0021026F">
      <w:pPr>
        <w:spacing w:beforeLines="25" w:before="90" w:line="260" w:lineRule="exact"/>
        <w:ind w:firstLineChars="100" w:firstLine="230"/>
        <w:jc w:val="left"/>
        <w:rPr>
          <w:rFonts w:ascii="Meiryo UI" w:eastAsia="Meiryo UI" w:hAnsi="Meiryo UI" w:cs="Meiryo UI"/>
          <w:sz w:val="23"/>
          <w:szCs w:val="23"/>
          <w14:textOutline w14:w="9525" w14:cap="rnd" w14:cmpd="sng" w14:algn="ctr">
            <w14:noFill/>
            <w14:prstDash w14:val="solid"/>
            <w14:bevel/>
          </w14:textOutline>
        </w:rPr>
      </w:pPr>
      <w:r w:rsidRPr="00801945">
        <w:rPr>
          <w:rFonts w:ascii="Meiryo UI" w:eastAsia="Meiryo UI" w:hAnsi="Meiryo UI" w:cs="Meiryo UI" w:hint="eastAsia"/>
          <w:b/>
          <w:sz w:val="23"/>
          <w:szCs w:val="23"/>
          <w14:textOutline w14:w="9525" w14:cap="rnd" w14:cmpd="sng" w14:algn="ctr">
            <w14:noFill/>
            <w14:prstDash w14:val="solid"/>
            <w14:bevel/>
          </w14:textOutline>
        </w:rPr>
        <w:t>■</w:t>
      </w:r>
      <w:r w:rsidRPr="0021026F">
        <w:rPr>
          <w:rFonts w:ascii="Meiryo UI" w:eastAsia="Meiryo UI" w:hAnsi="Meiryo UI" w:cs="Meiryo UI" w:hint="eastAsia"/>
          <w:b/>
          <w:spacing w:val="39"/>
          <w:kern w:val="0"/>
          <w:sz w:val="23"/>
          <w:szCs w:val="23"/>
          <w:fitText w:val="1155" w:id="-980782080"/>
          <w14:textOutline w14:w="9525" w14:cap="rnd" w14:cmpd="sng" w14:algn="ctr">
            <w14:noFill/>
            <w14:prstDash w14:val="solid"/>
            <w14:bevel/>
          </w14:textOutline>
        </w:rPr>
        <w:t>補助総</w:t>
      </w:r>
      <w:r w:rsidRPr="0021026F">
        <w:rPr>
          <w:rFonts w:ascii="Meiryo UI" w:eastAsia="Meiryo UI" w:hAnsi="Meiryo UI" w:cs="Meiryo UI" w:hint="eastAsia"/>
          <w:b/>
          <w:spacing w:val="1"/>
          <w:kern w:val="0"/>
          <w:sz w:val="23"/>
          <w:szCs w:val="23"/>
          <w:fitText w:val="1155" w:id="-980782080"/>
          <w14:textOutline w14:w="9525" w14:cap="rnd" w14:cmpd="sng" w14:algn="ctr">
            <w14:noFill/>
            <w14:prstDash w14:val="solid"/>
            <w14:bevel/>
          </w14:textOutline>
        </w:rPr>
        <w:t>額</w:t>
      </w:r>
      <w:r w:rsidRPr="00801945">
        <w:rPr>
          <w:rFonts w:ascii="Meiryo UI" w:eastAsia="Meiryo UI" w:hAnsi="Meiryo UI" w:cs="Meiryo UI" w:hint="eastAsia"/>
          <w:b/>
          <w:sz w:val="23"/>
          <w:szCs w:val="23"/>
          <w14:textOutline w14:w="9525" w14:cap="rnd" w14:cmpd="sng" w14:algn="ctr">
            <w14:noFill/>
            <w14:prstDash w14:val="solid"/>
            <w14:bevel/>
          </w14:textOutline>
        </w:rPr>
        <w:t>：</w:t>
      </w:r>
      <w:r w:rsidRPr="00346ADC">
        <w:rPr>
          <w:rFonts w:ascii="Meiryo UI" w:eastAsia="Meiryo UI" w:hAnsi="Meiryo UI" w:cs="Meiryo UI" w:hint="eastAsia"/>
          <w:b/>
          <w:sz w:val="23"/>
          <w:szCs w:val="23"/>
          <w14:textOutline w14:w="9525" w14:cap="rnd" w14:cmpd="sng" w14:algn="ctr">
            <w14:noFill/>
            <w14:prstDash w14:val="solid"/>
            <w14:bevel/>
          </w14:textOutline>
        </w:rPr>
        <w:t xml:space="preserve"> </w:t>
      </w:r>
      <w:r w:rsidRPr="00346ADC">
        <w:rPr>
          <w:rFonts w:ascii="Meiryo UI" w:eastAsia="Meiryo UI" w:hAnsi="Meiryo UI" w:cs="Meiryo UI" w:hint="eastAsia"/>
          <w:b/>
          <w:color w:val="FF0000"/>
          <w:sz w:val="23"/>
          <w:szCs w:val="23"/>
          <w:highlight w:val="yellow"/>
          <w14:textOutline w14:w="9525" w14:cap="rnd" w14:cmpd="sng" w14:algn="ctr">
            <w14:noFill/>
            <w14:prstDash w14:val="solid"/>
            <w14:bevel/>
          </w14:textOutline>
        </w:rPr>
        <w:t>626</w:t>
      </w:r>
      <w:r w:rsidRPr="00346ADC">
        <w:rPr>
          <w:rFonts w:ascii="Meiryo UI" w:eastAsia="Meiryo UI" w:hAnsi="Meiryo UI" w:cs="Meiryo UI"/>
          <w:b/>
          <w:color w:val="FF0000"/>
          <w:sz w:val="22"/>
          <w:highlight w:val="yellow"/>
          <w14:textOutline w14:w="9525" w14:cap="rnd" w14:cmpd="sng" w14:algn="ctr">
            <w14:noFill/>
            <w14:prstDash w14:val="solid"/>
            <w14:bevel/>
          </w14:textOutline>
        </w:rPr>
        <w:t>,</w:t>
      </w:r>
      <w:r w:rsidRPr="00346ADC">
        <w:rPr>
          <w:rFonts w:ascii="Meiryo UI" w:eastAsia="Meiryo UI" w:hAnsi="Meiryo UI" w:cs="Meiryo UI" w:hint="eastAsia"/>
          <w:b/>
          <w:color w:val="FF0000"/>
          <w:sz w:val="22"/>
          <w:highlight w:val="yellow"/>
          <w14:textOutline w14:w="9525" w14:cap="rnd" w14:cmpd="sng" w14:algn="ctr">
            <w14:noFill/>
            <w14:prstDash w14:val="solid"/>
            <w14:bevel/>
          </w14:textOutline>
        </w:rPr>
        <w:t>926千円</w:t>
      </w:r>
      <w:r w:rsidRPr="00346ADC">
        <w:rPr>
          <w:rFonts w:ascii="Meiryo UI" w:eastAsia="Meiryo UI" w:hAnsi="Meiryo UI" w:cs="Meiryo UI" w:hint="eastAsia"/>
          <w:sz w:val="22"/>
          <w14:textOutline w14:w="9525" w14:cap="rnd" w14:cmpd="sng" w14:algn="ctr">
            <w14:noFill/>
            <w14:prstDash w14:val="solid"/>
            <w14:bevel/>
          </w14:textOutline>
        </w:rPr>
        <w:t xml:space="preserve">　※</w:t>
      </w:r>
      <w:r w:rsidRPr="00346ADC">
        <w:rPr>
          <w:rFonts w:ascii="Meiryo UI" w:eastAsia="Meiryo UI" w:hAnsi="Meiryo UI" w:cs="Meiryo UI"/>
          <w:sz w:val="22"/>
          <w14:textOutline w14:w="9525" w14:cap="rnd" w14:cmpd="sng" w14:algn="ctr">
            <w14:noFill/>
            <w14:prstDash w14:val="solid"/>
            <w14:bevel/>
          </w14:textOutline>
        </w:rPr>
        <w:t>昨年度</w:t>
      </w:r>
      <w:r w:rsidRPr="00346ADC">
        <w:rPr>
          <w:rFonts w:ascii="Meiryo UI" w:eastAsia="Meiryo UI" w:hAnsi="Meiryo UI" w:cs="Meiryo UI" w:hint="eastAsia"/>
          <w:sz w:val="22"/>
          <w14:textOutline w14:w="9525" w14:cap="rnd" w14:cmpd="sng" w14:algn="ctr">
            <w14:noFill/>
            <w14:prstDash w14:val="solid"/>
            <w14:bevel/>
          </w14:textOutline>
        </w:rPr>
        <w:t>3</w:t>
      </w:r>
      <w:r w:rsidRPr="00346ADC">
        <w:rPr>
          <w:rFonts w:ascii="Meiryo UI" w:eastAsia="Meiryo UI" w:hAnsi="Meiryo UI" w:cs="Meiryo UI"/>
          <w:sz w:val="22"/>
          <w14:textOutline w14:w="9525" w14:cap="rnd" w14:cmpd="sng" w14:algn="ctr">
            <w14:noFill/>
            <w14:prstDash w14:val="solid"/>
            <w14:bevel/>
          </w14:textOutline>
        </w:rPr>
        <w:t>00,583</w:t>
      </w:r>
      <w:r w:rsidRPr="00346ADC">
        <w:rPr>
          <w:rFonts w:ascii="Meiryo UI" w:eastAsia="Meiryo UI" w:hAnsi="Meiryo UI" w:cs="Meiryo UI" w:hint="eastAsia"/>
          <w:sz w:val="22"/>
          <w14:textOutline w14:w="9525" w14:cap="rnd" w14:cmpd="sng" w14:algn="ctr">
            <w14:noFill/>
            <w14:prstDash w14:val="solid"/>
            <w14:bevel/>
          </w14:textOutline>
        </w:rPr>
        <w:t>千円</w:t>
      </w:r>
    </w:p>
    <w:p w14:paraId="10E3D4B3" w14:textId="77777777" w:rsidR="0021026F" w:rsidRPr="00346ADC" w:rsidRDefault="0021026F" w:rsidP="0021026F">
      <w:pPr>
        <w:spacing w:beforeLines="25" w:before="90" w:line="260" w:lineRule="exact"/>
        <w:ind w:firstLineChars="100" w:firstLine="230"/>
        <w:jc w:val="left"/>
        <w:rPr>
          <w:rFonts w:ascii="Meiryo UI" w:eastAsia="Meiryo UI" w:hAnsi="Meiryo UI" w:cs="Meiryo UI"/>
          <w:sz w:val="23"/>
          <w:szCs w:val="23"/>
          <w14:textOutline w14:w="9525" w14:cap="rnd" w14:cmpd="sng" w14:algn="ctr">
            <w14:noFill/>
            <w14:prstDash w14:val="solid"/>
            <w14:bevel/>
          </w14:textOutline>
        </w:rPr>
      </w:pPr>
      <w:r w:rsidRPr="00801945">
        <w:rPr>
          <w:rFonts w:ascii="Meiryo UI" w:eastAsia="Meiryo UI" w:hAnsi="Meiryo UI" w:cs="Meiryo UI" w:hint="eastAsia"/>
          <w:b/>
          <w:sz w:val="23"/>
          <w:szCs w:val="23"/>
          <w14:textOutline w14:w="9525" w14:cap="rnd" w14:cmpd="sng" w14:algn="ctr">
            <w14:noFill/>
            <w14:prstDash w14:val="solid"/>
            <w14:bevel/>
          </w14:textOutline>
        </w:rPr>
        <w:t>■</w:t>
      </w:r>
      <w:r w:rsidRPr="00801945">
        <w:rPr>
          <w:rFonts w:ascii="Meiryo UI" w:eastAsia="Meiryo UI" w:hAnsi="Meiryo UI" w:cs="Meiryo UI" w:hint="eastAsia"/>
          <w:b/>
          <w:kern w:val="0"/>
          <w:sz w:val="23"/>
          <w:szCs w:val="23"/>
          <w14:textOutline w14:w="9525" w14:cap="rnd" w14:cmpd="sng" w14:algn="ctr">
            <w14:noFill/>
            <w14:prstDash w14:val="solid"/>
            <w14:bevel/>
          </w14:textOutline>
        </w:rPr>
        <w:t>補助対象者</w:t>
      </w:r>
      <w:r w:rsidRPr="00801945">
        <w:rPr>
          <w:rFonts w:ascii="Meiryo UI" w:eastAsia="Meiryo UI" w:hAnsi="Meiryo UI" w:cs="Meiryo UI" w:hint="eastAsia"/>
          <w:b/>
          <w:sz w:val="23"/>
          <w:szCs w:val="23"/>
          <w14:textOutline w14:w="9525" w14:cap="rnd" w14:cmpd="sng" w14:algn="ctr">
            <w14:noFill/>
            <w14:prstDash w14:val="solid"/>
            <w14:bevel/>
          </w14:textOutline>
        </w:rPr>
        <w:t>：</w:t>
      </w:r>
      <w:r w:rsidRPr="00346ADC">
        <w:rPr>
          <w:rFonts w:ascii="Meiryo UI" w:eastAsia="Meiryo UI" w:hAnsi="Meiryo UI" w:cs="Meiryo UI" w:hint="eastAsia"/>
          <w:b/>
          <w:sz w:val="23"/>
          <w:szCs w:val="23"/>
          <w14:textOutline w14:w="9525" w14:cap="rnd" w14:cmpd="sng" w14:algn="ctr">
            <w14:noFill/>
            <w14:prstDash w14:val="solid"/>
            <w14:bevel/>
          </w14:textOutline>
        </w:rPr>
        <w:t xml:space="preserve"> </w:t>
      </w:r>
      <w:r w:rsidRPr="00346ADC">
        <w:rPr>
          <w:rFonts w:ascii="Meiryo UI" w:eastAsia="Meiryo UI" w:hAnsi="Meiryo UI" w:cs="Meiryo UI" w:hint="eastAsia"/>
          <w:sz w:val="22"/>
          <w14:textOutline w14:w="9525" w14:cap="rnd" w14:cmpd="sng" w14:algn="ctr">
            <w14:noFill/>
            <w14:prstDash w14:val="solid"/>
            <w14:bevel/>
          </w14:textOutline>
        </w:rPr>
        <w:t>介護保険法による指定</w:t>
      </w:r>
      <w:r>
        <w:rPr>
          <w:rFonts w:ascii="Meiryo UI" w:eastAsia="Meiryo UI" w:hAnsi="Meiryo UI" w:cs="Meiryo UI" w:hint="eastAsia"/>
          <w:sz w:val="22"/>
          <w14:textOutline w14:w="9525" w14:cap="rnd" w14:cmpd="sng" w14:algn="ctr">
            <w14:noFill/>
            <w14:prstDash w14:val="solid"/>
            <w14:bevel/>
          </w14:textOutline>
        </w:rPr>
        <w:t>又は許可</w:t>
      </w:r>
      <w:r w:rsidRPr="00346ADC">
        <w:rPr>
          <w:rFonts w:ascii="Meiryo UI" w:eastAsia="Meiryo UI" w:hAnsi="Meiryo UI" w:cs="Meiryo UI" w:hint="eastAsia"/>
          <w:sz w:val="22"/>
          <w14:textOutline w14:w="9525" w14:cap="rnd" w14:cmpd="sng" w14:algn="ctr">
            <w14:noFill/>
            <w14:prstDash w14:val="solid"/>
            <w14:bevel/>
          </w14:textOutline>
        </w:rPr>
        <w:t>を大阪府内で受け、介護サービスを提供する事業者</w:t>
      </w:r>
    </w:p>
    <w:p w14:paraId="0F63912D" w14:textId="77777777" w:rsidR="0021026F" w:rsidRPr="00346ADC" w:rsidRDefault="0021026F" w:rsidP="0021026F">
      <w:pPr>
        <w:spacing w:beforeLines="25" w:before="90" w:line="220" w:lineRule="exact"/>
        <w:ind w:leftChars="900" w:left="1890"/>
        <w:jc w:val="left"/>
        <w:rPr>
          <w:rFonts w:ascii="Meiryo UI" w:eastAsia="Meiryo UI" w:hAnsi="Meiryo UI" w:cs="Meiryo UI"/>
          <w:sz w:val="22"/>
          <w14:textOutline w14:w="9525" w14:cap="rnd" w14:cmpd="sng" w14:algn="ctr">
            <w14:noFill/>
            <w14:prstDash w14:val="solid"/>
            <w14:bevel/>
          </w14:textOutline>
        </w:rPr>
      </w:pPr>
      <w:r w:rsidRPr="00346ADC">
        <w:rPr>
          <w:rFonts w:ascii="Meiryo UI" w:eastAsia="Meiryo UI" w:hAnsi="Meiryo UI" w:cs="Meiryo UI" w:hint="eastAsia"/>
          <w:sz w:val="22"/>
          <w14:textOutline w14:w="9525" w14:cap="rnd" w14:cmpd="sng" w14:algn="ctr">
            <w14:noFill/>
            <w14:prstDash w14:val="solid"/>
            <w14:bevel/>
          </w14:textOutline>
        </w:rPr>
        <w:t>（居宅</w:t>
      </w:r>
      <w:r w:rsidRPr="00346ADC">
        <w:rPr>
          <w:rFonts w:ascii="Meiryo UI" w:eastAsia="Meiryo UI" w:hAnsi="Meiryo UI" w:cs="Meiryo UI"/>
          <w:sz w:val="22"/>
          <w14:textOutline w14:w="9525" w14:cap="rnd" w14:cmpd="sng" w14:algn="ctr">
            <w14:noFill/>
            <w14:prstDash w14:val="solid"/>
            <w14:bevel/>
          </w14:textOutline>
        </w:rPr>
        <w:t>介護支援事業者</w:t>
      </w:r>
      <w:r w:rsidRPr="00346ADC">
        <w:rPr>
          <w:rFonts w:ascii="Meiryo UI" w:eastAsia="Meiryo UI" w:hAnsi="Meiryo UI" w:cs="Meiryo UI" w:hint="eastAsia"/>
          <w:sz w:val="22"/>
          <w14:textOutline w14:w="9525" w14:cap="rnd" w14:cmpd="sng" w14:algn="ctr">
            <w14:noFill/>
            <w14:prstDash w14:val="solid"/>
            <w14:bevel/>
          </w14:textOutline>
        </w:rPr>
        <w:t>、介護</w:t>
      </w:r>
      <w:r w:rsidRPr="00346ADC">
        <w:rPr>
          <w:rFonts w:ascii="Meiryo UI" w:eastAsia="Meiryo UI" w:hAnsi="Meiryo UI" w:cs="Meiryo UI"/>
          <w:sz w:val="22"/>
          <w14:textOutline w14:w="9525" w14:cap="rnd" w14:cmpd="sng" w14:algn="ctr">
            <w14:noFill/>
            <w14:prstDash w14:val="solid"/>
            <w14:bevel/>
          </w14:textOutline>
        </w:rPr>
        <w:t>予防サービス事業者は</w:t>
      </w:r>
      <w:r w:rsidRPr="00346ADC">
        <w:rPr>
          <w:rFonts w:ascii="Meiryo UI" w:eastAsia="Meiryo UI" w:hAnsi="Meiryo UI" w:cs="Meiryo UI" w:hint="eastAsia"/>
          <w:sz w:val="22"/>
          <w14:textOutline w14:w="9525" w14:cap="rnd" w14:cmpd="sng" w14:algn="ctr">
            <w14:noFill/>
            <w14:prstDash w14:val="solid"/>
            <w14:bevel/>
          </w14:textOutline>
        </w:rPr>
        <w:t>除く）</w:t>
      </w:r>
    </w:p>
    <w:p w14:paraId="79C51D06" w14:textId="77777777" w:rsidR="0021026F" w:rsidRPr="00346ADC" w:rsidRDefault="0021026F" w:rsidP="0021026F">
      <w:pPr>
        <w:spacing w:beforeLines="25" w:before="90" w:afterLines="50" w:after="180" w:line="240" w:lineRule="exact"/>
        <w:ind w:leftChars="100" w:left="210"/>
        <w:jc w:val="left"/>
        <w:rPr>
          <w:rFonts w:ascii="Meiryo UI" w:eastAsia="Meiryo UI" w:hAnsi="Meiryo UI" w:cs="Meiryo UI"/>
          <w:sz w:val="16"/>
          <w:szCs w:val="16"/>
        </w:rPr>
      </w:pPr>
      <w:r w:rsidRPr="00801945">
        <w:rPr>
          <w:rFonts w:ascii="Meiryo UI" w:eastAsia="Meiryo UI" w:hAnsi="Meiryo UI" w:cs="Meiryo UI" w:hint="eastAsia"/>
          <w:b/>
          <w:bCs/>
          <w:noProof/>
          <w:kern w:val="0"/>
          <w:sz w:val="22"/>
        </w:rPr>
        <mc:AlternateContent>
          <mc:Choice Requires="wps">
            <w:drawing>
              <wp:anchor distT="0" distB="0" distL="114300" distR="114300" simplePos="0" relativeHeight="251664384" behindDoc="0" locked="0" layoutInCell="1" allowOverlap="1" wp14:anchorId="53223380" wp14:editId="621E9CAD">
                <wp:simplePos x="0" y="0"/>
                <wp:positionH relativeFrom="column">
                  <wp:posOffset>3966210</wp:posOffset>
                </wp:positionH>
                <wp:positionV relativeFrom="paragraph">
                  <wp:posOffset>438785</wp:posOffset>
                </wp:positionV>
                <wp:extent cx="1524000" cy="257175"/>
                <wp:effectExtent l="0" t="0" r="0" b="9525"/>
                <wp:wrapNone/>
                <wp:docPr id="8" name="正方形/長方形 8"/>
                <wp:cNvGraphicFramePr/>
                <a:graphic xmlns:a="http://schemas.openxmlformats.org/drawingml/2006/main">
                  <a:graphicData uri="http://schemas.microsoft.com/office/word/2010/wordprocessingShape">
                    <wps:wsp>
                      <wps:cNvSpPr/>
                      <wps:spPr>
                        <a:xfrm>
                          <a:off x="0" y="0"/>
                          <a:ext cx="1524000" cy="257175"/>
                        </a:xfrm>
                        <a:prstGeom prst="rect">
                          <a:avLst/>
                        </a:prstGeom>
                        <a:solidFill>
                          <a:schemeClr val="accent6">
                            <a:lumMod val="60000"/>
                            <a:lumOff val="40000"/>
                          </a:schemeClr>
                        </a:solidFill>
                        <a:ln>
                          <a:noFill/>
                        </a:ln>
                      </wps:spPr>
                      <wps:style>
                        <a:lnRef idx="2">
                          <a:schemeClr val="accent6"/>
                        </a:lnRef>
                        <a:fillRef idx="1">
                          <a:schemeClr val="lt1"/>
                        </a:fillRef>
                        <a:effectRef idx="0">
                          <a:schemeClr val="accent6"/>
                        </a:effectRef>
                        <a:fontRef idx="minor">
                          <a:schemeClr val="dk1"/>
                        </a:fontRef>
                      </wps:style>
                      <wps:txbx>
                        <w:txbxContent>
                          <w:p w14:paraId="736B9E73" w14:textId="77777777" w:rsidR="0021026F" w:rsidRPr="0055440C" w:rsidRDefault="0021026F" w:rsidP="0021026F">
                            <w:pPr>
                              <w:jc w:val="center"/>
                              <w:rPr>
                                <w:sz w:val="22"/>
                              </w:rPr>
                            </w:pPr>
                            <w:r w:rsidRPr="0055440C">
                              <w:rPr>
                                <w:rFonts w:ascii="HG丸ｺﾞｼｯｸM-PRO" w:eastAsia="HG丸ｺﾞｼｯｸM-PRO" w:hAnsi="HG丸ｺﾞｼｯｸM-PRO" w:cs="Meiryo UI" w:hint="eastAsia"/>
                                <w:sz w:val="22"/>
                                <w14:textOutline w14:w="9525" w14:cap="rnd" w14:cmpd="sng" w14:algn="ctr">
                                  <w14:noFill/>
                                  <w14:prstDash w14:val="solid"/>
                                  <w14:bevel/>
                                </w14:textOutline>
                              </w:rPr>
                              <w:t>介護ロボット</w:t>
                            </w:r>
                            <w:r>
                              <w:rPr>
                                <w:rFonts w:ascii="HG丸ｺﾞｼｯｸM-PRO" w:eastAsia="HG丸ｺﾞｼｯｸM-PRO" w:hAnsi="HG丸ｺﾞｼｯｸM-PRO" w:cs="Meiryo UI" w:hint="eastAsia"/>
                                <w:sz w:val="22"/>
                                <w14:textOutline w14:w="9525" w14:cap="rnd" w14:cmpd="sng" w14:algn="ctr">
                                  <w14:noFill/>
                                  <w14:prstDash w14:val="solid"/>
                                  <w14:bevel/>
                                </w14:textOutline>
                              </w:rPr>
                              <w:t xml:space="preserve"> </w:t>
                            </w:r>
                            <w:r w:rsidRPr="0055440C">
                              <w:rPr>
                                <w:rFonts w:ascii="HG丸ｺﾞｼｯｸM-PRO" w:eastAsia="HG丸ｺﾞｼｯｸM-PRO" w:hAnsi="HG丸ｺﾞｼｯｸM-PRO" w:cs="Meiryo UI" w:hint="eastAsia"/>
                                <w:sz w:val="22"/>
                                <w14:textOutline w14:w="9525" w14:cap="rnd" w14:cmpd="sng" w14:algn="ctr">
                                  <w14:noFill/>
                                  <w14:prstDash w14:val="solid"/>
                                  <w14:bevel/>
                                </w14:textOutline>
                              </w:rPr>
                              <w:t>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23380" id="正方形/長方形 8" o:spid="_x0000_s1029" style="position:absolute;left:0;text-align:left;margin-left:312.3pt;margin-top:34.55pt;width:120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" fillcolor="#a8d08d [1945]" stroked="f" strokeweight="1pt">
                <v:textbox inset=",0,,0">
                  <w:txbxContent>
                    <w:p w14:paraId="736B9E73" w14:textId="77777777" w:rsidR="0021026F" w:rsidRPr="0055440C" w:rsidRDefault="0021026F" w:rsidP="0021026F">
                      <w:pPr>
                        <w:jc w:val="center"/>
                        <w:rPr>
                          <w:sz w:val="22"/>
                        </w:rPr>
                      </w:pPr>
                      <w:r w:rsidRPr="0055440C">
                        <w:rPr>
                          <w:rFonts w:ascii="HG丸ｺﾞｼｯｸM-PRO" w:eastAsia="HG丸ｺﾞｼｯｸM-PRO" w:hAnsi="HG丸ｺﾞｼｯｸM-PRO" w:cs="Meiryo UI" w:hint="eastAsia"/>
                          <w:sz w:val="22"/>
                          <w14:textOutline w14:w="9525" w14:cap="rnd" w14:cmpd="sng" w14:algn="ctr">
                            <w14:noFill/>
                            <w14:prstDash w14:val="solid"/>
                            <w14:bevel/>
                          </w14:textOutline>
                        </w:rPr>
                        <w:t>介護ロボット</w:t>
                      </w:r>
                      <w:r>
                        <w:rPr>
                          <w:rFonts w:ascii="HG丸ｺﾞｼｯｸM-PRO" w:eastAsia="HG丸ｺﾞｼｯｸM-PRO" w:hAnsi="HG丸ｺﾞｼｯｸM-PRO" w:cs="Meiryo UI" w:hint="eastAsia"/>
                          <w:sz w:val="22"/>
                          <w14:textOutline w14:w="9525" w14:cap="rnd" w14:cmpd="sng" w14:algn="ctr">
                            <w14:noFill/>
                            <w14:prstDash w14:val="solid"/>
                            <w14:bevel/>
                          </w14:textOutline>
                        </w:rPr>
                        <w:t xml:space="preserve"> </w:t>
                      </w:r>
                      <w:r w:rsidRPr="0055440C">
                        <w:rPr>
                          <w:rFonts w:ascii="HG丸ｺﾞｼｯｸM-PRO" w:eastAsia="HG丸ｺﾞｼｯｸM-PRO" w:hAnsi="HG丸ｺﾞｼｯｸM-PRO" w:cs="Meiryo UI" w:hint="eastAsia"/>
                          <w:sz w:val="22"/>
                          <w14:textOutline w14:w="9525" w14:cap="rnd" w14:cmpd="sng" w14:algn="ctr">
                            <w14:noFill/>
                            <w14:prstDash w14:val="solid"/>
                            <w14:bevel/>
                          </w14:textOutline>
                        </w:rPr>
                        <w:t>例</w:t>
                      </w:r>
                    </w:p>
                  </w:txbxContent>
                </v:textbox>
              </v:rect>
            </w:pict>
          </mc:Fallback>
        </mc:AlternateContent>
      </w:r>
      <w:r w:rsidRPr="00801945">
        <w:rPr>
          <w:rFonts w:ascii="Meiryo UI" w:eastAsia="Meiryo UI" w:hAnsi="Meiryo UI" w:cs="Meiryo UI" w:hint="eastAsia"/>
          <w:b/>
          <w:sz w:val="23"/>
          <w:szCs w:val="23"/>
          <w14:textOutline w14:w="9525" w14:cap="rnd" w14:cmpd="sng" w14:algn="ctr">
            <w14:noFill/>
            <w14:prstDash w14:val="solid"/>
            <w14:bevel/>
          </w14:textOutline>
        </w:rPr>
        <w:t>■</w:t>
      </w:r>
      <w:r w:rsidRPr="0021026F">
        <w:rPr>
          <w:rFonts w:ascii="Meiryo UI" w:eastAsia="Meiryo UI" w:hAnsi="Meiryo UI" w:cs="Meiryo UI" w:hint="eastAsia"/>
          <w:b/>
          <w:spacing w:val="39"/>
          <w:kern w:val="0"/>
          <w:sz w:val="23"/>
          <w:szCs w:val="23"/>
          <w:fitText w:val="1155" w:id="-980782079"/>
          <w14:textOutline w14:w="9525" w14:cap="rnd" w14:cmpd="sng" w14:algn="ctr">
            <w14:noFill/>
            <w14:prstDash w14:val="solid"/>
            <w14:bevel/>
          </w14:textOutline>
        </w:rPr>
        <w:t>補助割</w:t>
      </w:r>
      <w:r w:rsidRPr="0021026F">
        <w:rPr>
          <w:rFonts w:ascii="Meiryo UI" w:eastAsia="Meiryo UI" w:hAnsi="Meiryo UI" w:cs="Meiryo UI" w:hint="eastAsia"/>
          <w:b/>
          <w:spacing w:val="1"/>
          <w:kern w:val="0"/>
          <w:sz w:val="23"/>
          <w:szCs w:val="23"/>
          <w:fitText w:val="1155" w:id="-980782079"/>
          <w14:textOutline w14:w="9525" w14:cap="rnd" w14:cmpd="sng" w14:algn="ctr">
            <w14:noFill/>
            <w14:prstDash w14:val="solid"/>
            <w14:bevel/>
          </w14:textOutline>
        </w:rPr>
        <w:t>合</w:t>
      </w:r>
      <w:r w:rsidRPr="00801945">
        <w:rPr>
          <w:rFonts w:ascii="Meiryo UI" w:eastAsia="Meiryo UI" w:hAnsi="Meiryo UI" w:cs="Meiryo UI" w:hint="eastAsia"/>
          <w:b/>
          <w:sz w:val="23"/>
          <w:szCs w:val="23"/>
          <w14:textOutline w14:w="9525" w14:cap="rnd" w14:cmpd="sng" w14:algn="ctr">
            <w14:noFill/>
            <w14:prstDash w14:val="solid"/>
            <w14:bevel/>
          </w14:textOutline>
        </w:rPr>
        <w:t xml:space="preserve">： </w:t>
      </w:r>
      <w:r w:rsidRPr="00346ADC">
        <w:rPr>
          <w:rFonts w:ascii="Meiryo UI" w:eastAsia="Meiryo UI" w:hAnsi="Meiryo UI" w:cs="Meiryo UI" w:hint="eastAsia"/>
          <w:sz w:val="22"/>
          <w14:textOutline w14:w="9525" w14:cap="rnd" w14:cmpd="sng" w14:algn="ctr">
            <w14:noFill/>
            <w14:prstDash w14:val="solid"/>
            <w14:bevel/>
          </w14:textOutline>
        </w:rPr>
        <w:t>導入費の</w:t>
      </w:r>
      <w:r w:rsidRPr="00346ADC">
        <w:rPr>
          <w:rFonts w:ascii="Meiryo UI" w:eastAsia="Meiryo UI" w:hAnsi="Meiryo UI" w:cs="Meiryo UI"/>
          <w:sz w:val="22"/>
          <w14:textOutline w14:w="9525" w14:cap="rnd" w14:cmpd="sng" w14:algn="ctr">
            <w14:noFill/>
            <w14:prstDash w14:val="solid"/>
            <w14:bevel/>
          </w14:textOutline>
        </w:rPr>
        <w:t>3</w:t>
      </w:r>
      <w:r w:rsidRPr="00346ADC">
        <w:rPr>
          <w:rFonts w:ascii="Meiryo UI" w:eastAsia="Meiryo UI" w:hAnsi="Meiryo UI" w:cs="Meiryo UI" w:hint="eastAsia"/>
          <w:sz w:val="22"/>
          <w14:textOutline w14:w="9525" w14:cap="rnd" w14:cmpd="sng" w14:algn="ctr">
            <w14:noFill/>
            <w14:prstDash w14:val="solid"/>
            <w14:bevel/>
          </w14:textOutline>
        </w:rPr>
        <w:t>/</w:t>
      </w:r>
      <w:r w:rsidRPr="00346ADC">
        <w:rPr>
          <w:rFonts w:ascii="Meiryo UI" w:eastAsia="Meiryo UI" w:hAnsi="Meiryo UI" w:cs="Meiryo UI"/>
          <w:sz w:val="22"/>
          <w14:textOutline w14:w="9525" w14:cap="rnd" w14:cmpd="sng" w14:algn="ctr">
            <w14:noFill/>
            <w14:prstDash w14:val="solid"/>
            <w14:bevel/>
          </w14:textOutline>
        </w:rPr>
        <w:t>4</w:t>
      </w:r>
      <w:r w:rsidRPr="00346ADC">
        <w:rPr>
          <w:rFonts w:ascii="Meiryo UI" w:eastAsia="Meiryo UI" w:hAnsi="Meiryo UI" w:cs="Meiryo UI" w:hint="eastAsia"/>
          <w:sz w:val="22"/>
          <w14:textOutline w14:w="9525" w14:cap="rnd" w14:cmpd="sng" w14:algn="ctr">
            <w14:noFill/>
            <w14:prstDash w14:val="solid"/>
            <w14:bevel/>
          </w14:textOutline>
        </w:rPr>
        <w:t xml:space="preserve">　※ただし上限あり（</w:t>
      </w:r>
      <w:r>
        <w:rPr>
          <w:rFonts w:ascii="Meiryo UI" w:eastAsia="Meiryo UI" w:hAnsi="Meiryo UI" w:cs="Meiryo UI" w:hint="eastAsia"/>
          <w:sz w:val="22"/>
          <w14:textOutline w14:w="9525" w14:cap="rnd" w14:cmpd="sng" w14:algn="ctr">
            <w14:noFill/>
            <w14:prstDash w14:val="solid"/>
            <w14:bevel/>
          </w14:textOutline>
        </w:rPr>
        <w:t xml:space="preserve">以下「■上限額」　</w:t>
      </w:r>
      <w:r w:rsidRPr="00346ADC">
        <w:rPr>
          <w:rFonts w:ascii="Meiryo UI" w:eastAsia="Meiryo UI" w:hAnsi="Meiryo UI" w:cs="Meiryo UI" w:hint="eastAsia"/>
          <w:sz w:val="22"/>
          <w14:textOutline w14:w="9525" w14:cap="rnd" w14:cmpd="sng" w14:algn="ctr">
            <w14:noFill/>
            <w14:prstDash w14:val="solid"/>
            <w14:bevel/>
          </w14:textOutline>
        </w:rPr>
        <w:t>表参照）</w:t>
      </w:r>
      <w:r w:rsidRPr="00346ADC">
        <w:rPr>
          <w:rFonts w:ascii="Meiryo UI" w:eastAsia="Meiryo UI" w:hAnsi="Meiryo UI" w:cs="Meiryo UI"/>
          <w:sz w:val="16"/>
          <w:szCs w:val="16"/>
        </w:rPr>
        <w:t>*</w:t>
      </w:r>
      <w:r w:rsidRPr="00346ADC">
        <w:rPr>
          <w:rFonts w:ascii="Meiryo UI" w:eastAsia="Meiryo UI" w:hAnsi="Meiryo UI" w:cs="Meiryo UI" w:hint="eastAsia"/>
          <w:sz w:val="16"/>
          <w:szCs w:val="16"/>
        </w:rPr>
        <w:t>令和６年度は</w:t>
      </w:r>
      <w:r>
        <w:rPr>
          <w:rFonts w:ascii="Meiryo UI" w:eastAsia="Meiryo UI" w:hAnsi="Meiryo UI" w:cs="Meiryo UI" w:hint="eastAsia"/>
          <w:sz w:val="16"/>
          <w:szCs w:val="16"/>
        </w:rPr>
        <w:t>、</w:t>
      </w:r>
      <w:r w:rsidRPr="00346ADC">
        <w:rPr>
          <w:rFonts w:ascii="Meiryo UI" w:eastAsia="Meiryo UI" w:hAnsi="Meiryo UI" w:cs="Meiryo UI" w:hint="eastAsia"/>
          <w:sz w:val="16"/>
          <w:szCs w:val="16"/>
        </w:rPr>
        <w:t>補助率は一律、3/4となりますが、令和７年度以降は、1/2または3/4の補助率になる可能性があります。</w:t>
      </w:r>
    </w:p>
    <w:p w14:paraId="19F7596E" w14:textId="77777777" w:rsidR="0021026F" w:rsidRPr="00346ADC" w:rsidRDefault="0021026F" w:rsidP="0021026F">
      <w:pPr>
        <w:spacing w:beforeLines="25" w:before="90" w:line="260" w:lineRule="exact"/>
        <w:ind w:firstLineChars="100" w:firstLine="230"/>
        <w:jc w:val="left"/>
        <w:rPr>
          <w:rFonts w:ascii="Meiryo UI" w:eastAsia="Meiryo UI" w:hAnsi="Meiryo UI" w:cs="Meiryo UI"/>
          <w:sz w:val="22"/>
          <w14:textOutline w14:w="9525" w14:cap="rnd" w14:cmpd="sng" w14:algn="ctr">
            <w14:noFill/>
            <w14:prstDash w14:val="solid"/>
            <w14:bevel/>
          </w14:textOutline>
        </w:rPr>
      </w:pPr>
      <w:r w:rsidRPr="00801945">
        <w:rPr>
          <w:rFonts w:ascii="Meiryo UI" w:eastAsia="Meiryo UI" w:hAnsi="Meiryo UI" w:cs="Meiryo UI" w:hint="eastAsia"/>
          <w:b/>
          <w:bCs/>
          <w:sz w:val="23"/>
          <w:szCs w:val="23"/>
          <w14:textOutline w14:w="9525" w14:cap="rnd" w14:cmpd="sng" w14:algn="ctr">
            <w14:noFill/>
            <w14:prstDash w14:val="solid"/>
            <w14:bevel/>
          </w14:textOutline>
        </w:rPr>
        <w:t>■</w:t>
      </w:r>
      <w:r w:rsidRPr="0021026F">
        <w:rPr>
          <w:rFonts w:ascii="Meiryo UI" w:eastAsia="Meiryo UI" w:hAnsi="Meiryo UI" w:cs="Meiryo UI" w:hint="eastAsia"/>
          <w:b/>
          <w:bCs/>
          <w:spacing w:val="38"/>
          <w:kern w:val="0"/>
          <w:sz w:val="23"/>
          <w:szCs w:val="23"/>
          <w:fitText w:val="1150" w:id="-980782078"/>
          <w14:textOutline w14:w="9525" w14:cap="rnd" w14:cmpd="sng" w14:algn="ctr">
            <w14:noFill/>
            <w14:prstDash w14:val="solid"/>
            <w14:bevel/>
          </w14:textOutline>
        </w:rPr>
        <w:t>補助対</w:t>
      </w:r>
      <w:r w:rsidRPr="0021026F">
        <w:rPr>
          <w:rFonts w:ascii="Meiryo UI" w:eastAsia="Meiryo UI" w:hAnsi="Meiryo UI" w:cs="Meiryo UI" w:hint="eastAsia"/>
          <w:b/>
          <w:bCs/>
          <w:spacing w:val="1"/>
          <w:kern w:val="0"/>
          <w:sz w:val="23"/>
          <w:szCs w:val="23"/>
          <w:fitText w:val="1150" w:id="-980782078"/>
          <w14:textOutline w14:w="9525" w14:cap="rnd" w14:cmpd="sng" w14:algn="ctr">
            <w14:noFill/>
            <w14:prstDash w14:val="solid"/>
            <w14:bevel/>
          </w14:textOutline>
        </w:rPr>
        <w:t>象</w:t>
      </w:r>
      <w:r w:rsidRPr="00801945">
        <w:rPr>
          <w:rFonts w:ascii="Meiryo UI" w:eastAsia="Meiryo UI" w:hAnsi="Meiryo UI" w:cs="Meiryo UI" w:hint="eastAsia"/>
          <w:b/>
          <w:bCs/>
          <w:kern w:val="0"/>
          <w:sz w:val="23"/>
          <w:szCs w:val="23"/>
          <w14:textOutline w14:w="9525" w14:cap="rnd" w14:cmpd="sng" w14:algn="ctr">
            <w14:noFill/>
            <w14:prstDash w14:val="solid"/>
            <w14:bevel/>
          </w14:textOutline>
        </w:rPr>
        <w:t>：</w:t>
      </w:r>
      <w:r w:rsidRPr="00346ADC">
        <w:rPr>
          <w:rFonts w:ascii="Meiryo UI" w:eastAsia="Meiryo UI" w:hAnsi="Meiryo UI" w:cs="Meiryo UI" w:hint="eastAsia"/>
          <w:bCs/>
          <w:kern w:val="0"/>
          <w:sz w:val="23"/>
          <w:szCs w:val="23"/>
          <w14:textOutline w14:w="9525" w14:cap="rnd" w14:cmpd="sng" w14:algn="ctr">
            <w14:noFill/>
            <w14:prstDash w14:val="solid"/>
            <w14:bevel/>
          </w14:textOutline>
        </w:rPr>
        <w:t>以下（1）～（3）を</w:t>
      </w:r>
      <w:r w:rsidRPr="00346ADC">
        <w:rPr>
          <w:rFonts w:ascii="Meiryo UI" w:eastAsia="Meiryo UI" w:hAnsi="Meiryo UI" w:cs="Meiryo UI" w:hint="eastAsia"/>
          <w:b/>
          <w:color w:val="FF0000"/>
          <w:kern w:val="0"/>
          <w:sz w:val="23"/>
          <w:szCs w:val="23"/>
          <w:highlight w:val="yellow"/>
          <w14:textOutline w14:w="9525" w14:cap="rnd" w14:cmpd="sng" w14:algn="ctr">
            <w14:noFill/>
            <w14:prstDash w14:val="solid"/>
            <w14:bevel/>
          </w14:textOutline>
        </w:rPr>
        <w:t>予定しています。</w:t>
      </w:r>
      <w:r w:rsidRPr="00346ADC">
        <w:rPr>
          <w:rFonts w:ascii="Meiryo UI" w:eastAsia="Meiryo UI" w:hAnsi="Meiryo UI" w:cs="Meiryo UI" w:hint="eastAsia"/>
          <w:sz w:val="22"/>
          <w14:textOutline w14:w="9525" w14:cap="rnd" w14:cmpd="sng" w14:algn="ctr">
            <w14:noFill/>
            <w14:prstDash w14:val="solid"/>
            <w14:bevel/>
          </w14:textOutline>
        </w:rPr>
        <w:t xml:space="preserve">　　　　　　　　　　　　　　　</w:t>
      </w:r>
    </w:p>
    <w:p w14:paraId="412E9A51" w14:textId="77777777" w:rsidR="0021026F" w:rsidRPr="00346ADC" w:rsidRDefault="0021026F" w:rsidP="0021026F">
      <w:pPr>
        <w:spacing w:beforeLines="25" w:before="90" w:line="260" w:lineRule="exact"/>
        <w:ind w:firstLineChars="50" w:firstLine="105"/>
        <w:jc w:val="left"/>
        <w:rPr>
          <w:rFonts w:ascii="Meiryo UI" w:eastAsia="Meiryo UI" w:hAnsi="Meiryo UI" w:cs="Meiryo UI"/>
          <w:sz w:val="22"/>
          <w:u w:val="single"/>
          <w14:textOutline w14:w="9525" w14:cap="rnd" w14:cmpd="sng" w14:algn="ctr">
            <w14:noFill/>
            <w14:prstDash w14:val="solid"/>
            <w14:bevel/>
          </w14:textOutline>
        </w:rPr>
      </w:pPr>
      <w:r w:rsidRPr="00346ADC">
        <w:rPr>
          <w:rFonts w:ascii="Meiryo UI" w:eastAsia="Meiryo UI" w:hAnsi="Meiryo UI"/>
          <w:noProof/>
          <w:u w:val="single"/>
        </w:rPr>
        <w:drawing>
          <wp:anchor distT="0" distB="0" distL="114300" distR="114300" simplePos="0" relativeHeight="251667456" behindDoc="0" locked="0" layoutInCell="1" allowOverlap="1" wp14:anchorId="4B6D7742" wp14:editId="4184F3B8">
            <wp:simplePos x="0" y="0"/>
            <wp:positionH relativeFrom="margin">
              <wp:posOffset>4716780</wp:posOffset>
            </wp:positionH>
            <wp:positionV relativeFrom="paragraph">
              <wp:posOffset>93980</wp:posOffset>
            </wp:positionV>
            <wp:extent cx="1215390" cy="1171575"/>
            <wp:effectExtent l="0" t="0" r="3810" b="9525"/>
            <wp:wrapNone/>
            <wp:docPr id="10"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5" name="図 38" descr="D:\UeharaS\Desktop\企画Ｇ（上原）\04ロボット\ちらし\支援別\新しいフォルダー\bathing_suppor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539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6ADC">
        <w:rPr>
          <w:rFonts w:ascii="Meiryo UI" w:eastAsia="Meiryo UI" w:hAnsi="Meiryo UI"/>
          <w:noProof/>
          <w:u w:val="single"/>
        </w:rPr>
        <w:drawing>
          <wp:anchor distT="0" distB="0" distL="114300" distR="114300" simplePos="0" relativeHeight="251666432" behindDoc="0" locked="0" layoutInCell="1" allowOverlap="1" wp14:anchorId="2486C465" wp14:editId="61291568">
            <wp:simplePos x="0" y="0"/>
            <wp:positionH relativeFrom="column">
              <wp:posOffset>3394710</wp:posOffset>
            </wp:positionH>
            <wp:positionV relativeFrom="paragraph">
              <wp:posOffset>184150</wp:posOffset>
            </wp:positionV>
            <wp:extent cx="1181100" cy="1083945"/>
            <wp:effectExtent l="0" t="0" r="0" b="1905"/>
            <wp:wrapNone/>
            <wp:docPr id="4"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0" name="図 33" descr="D:\UeharaS\Desktop\企画Ｇ（上原）\04ロボット\ちらし\支援別\transcare_ware_200x20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100" cy="1083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6ADC">
        <w:rPr>
          <w:rFonts w:ascii="Meiryo UI" w:eastAsia="Meiryo UI" w:hAnsi="Meiryo UI" w:cs="Meiryo UI" w:hint="eastAsia"/>
          <w:b/>
          <w:sz w:val="22"/>
          <w:u w:val="single"/>
          <w14:textOutline w14:w="9525" w14:cap="rnd" w14:cmpd="sng" w14:algn="ctr">
            <w14:noFill/>
            <w14:prstDash w14:val="solid"/>
            <w14:bevel/>
          </w14:textOutline>
        </w:rPr>
        <w:t>（１）介護ロボット機器</w:t>
      </w:r>
    </w:p>
    <w:p w14:paraId="33E2E899" w14:textId="77777777" w:rsidR="0021026F" w:rsidRDefault="0021026F" w:rsidP="0021026F">
      <w:pPr>
        <w:pStyle w:val="af"/>
        <w:spacing w:beforeLines="25" w:before="90" w:line="240" w:lineRule="exact"/>
        <w:ind w:leftChars="0" w:left="360"/>
        <w:jc w:val="left"/>
        <w:rPr>
          <w:rFonts w:ascii="Meiryo UI" w:eastAsia="Meiryo UI" w:hAnsi="Meiryo UI" w:cs="Meiryo UI"/>
          <w:sz w:val="22"/>
          <w14:textOutline w14:w="9525" w14:cap="rnd" w14:cmpd="sng" w14:algn="ctr">
            <w14:noFill/>
            <w14:prstDash w14:val="solid"/>
            <w14:bevel/>
          </w14:textOutline>
        </w:rPr>
      </w:pPr>
      <w:r>
        <w:rPr>
          <w:rFonts w:ascii="Meiryo UI" w:eastAsia="Meiryo UI" w:hAnsi="Meiryo UI" w:cs="Meiryo UI" w:hint="eastAsia"/>
          <w:sz w:val="22"/>
          <w14:textOutline w14:w="9525" w14:cap="rnd" w14:cmpd="sng" w14:algn="ctr">
            <w14:noFill/>
            <w14:prstDash w14:val="solid"/>
            <w14:bevel/>
          </w14:textOutline>
        </w:rPr>
        <w:t>①移乗介護（装着型・非装着型）</w:t>
      </w:r>
    </w:p>
    <w:p w14:paraId="230200E3" w14:textId="77777777" w:rsidR="0021026F" w:rsidRDefault="0021026F" w:rsidP="0021026F">
      <w:pPr>
        <w:pStyle w:val="af"/>
        <w:spacing w:beforeLines="25" w:before="90" w:line="240" w:lineRule="exact"/>
        <w:ind w:leftChars="0" w:left="360"/>
        <w:jc w:val="left"/>
        <w:rPr>
          <w:rFonts w:ascii="Meiryo UI" w:eastAsia="Meiryo UI" w:hAnsi="Meiryo UI" w:cs="Meiryo UI"/>
          <w:sz w:val="22"/>
          <w14:textOutline w14:w="9525" w14:cap="rnd" w14:cmpd="sng" w14:algn="ctr">
            <w14:noFill/>
            <w14:prstDash w14:val="solid"/>
            <w14:bevel/>
          </w14:textOutline>
        </w:rPr>
      </w:pPr>
      <w:r>
        <w:rPr>
          <w:rFonts w:ascii="Meiryo UI" w:eastAsia="Meiryo UI" w:hAnsi="Meiryo UI" w:cs="Meiryo UI" w:hint="eastAsia"/>
          <w:sz w:val="22"/>
          <w14:textOutline w14:w="9525" w14:cap="rnd" w14:cmpd="sng" w14:algn="ctr">
            <w14:noFill/>
            <w14:prstDash w14:val="solid"/>
            <w14:bevel/>
          </w14:textOutline>
        </w:rPr>
        <w:t>②移動支援</w:t>
      </w:r>
    </w:p>
    <w:p w14:paraId="1EE8CCFF" w14:textId="77777777" w:rsidR="0021026F" w:rsidRDefault="0021026F" w:rsidP="0021026F">
      <w:pPr>
        <w:pStyle w:val="af"/>
        <w:spacing w:beforeLines="25" w:before="90" w:line="240" w:lineRule="exact"/>
        <w:ind w:leftChars="0" w:left="360"/>
        <w:jc w:val="left"/>
        <w:rPr>
          <w:rFonts w:ascii="Meiryo UI" w:eastAsia="Meiryo UI" w:hAnsi="Meiryo UI" w:cs="Meiryo UI"/>
          <w:sz w:val="22"/>
          <w14:textOutline w14:w="9525" w14:cap="rnd" w14:cmpd="sng" w14:algn="ctr">
            <w14:noFill/>
            <w14:prstDash w14:val="solid"/>
            <w14:bevel/>
          </w14:textOutline>
        </w:rPr>
      </w:pPr>
      <w:r>
        <w:rPr>
          <w:rFonts w:ascii="Meiryo UI" w:eastAsia="Meiryo UI" w:hAnsi="Meiryo UI" w:cs="Meiryo UI" w:hint="eastAsia"/>
          <w:sz w:val="22"/>
          <w14:textOutline w14:w="9525" w14:cap="rnd" w14:cmpd="sng" w14:algn="ctr">
            <w14:noFill/>
            <w14:prstDash w14:val="solid"/>
            <w14:bevel/>
          </w14:textOutline>
        </w:rPr>
        <w:t>③排泄支援</w:t>
      </w:r>
    </w:p>
    <w:p w14:paraId="640D25E1" w14:textId="77777777" w:rsidR="0021026F" w:rsidRDefault="0021026F" w:rsidP="0021026F">
      <w:pPr>
        <w:pStyle w:val="af"/>
        <w:spacing w:beforeLines="25" w:before="90" w:line="240" w:lineRule="exact"/>
        <w:ind w:leftChars="0" w:left="360"/>
        <w:jc w:val="left"/>
        <w:rPr>
          <w:rFonts w:ascii="Meiryo UI" w:eastAsia="Meiryo UI" w:hAnsi="Meiryo UI" w:cs="Meiryo UI"/>
          <w:sz w:val="22"/>
          <w14:textOutline w14:w="9525" w14:cap="rnd" w14:cmpd="sng" w14:algn="ctr">
            <w14:noFill/>
            <w14:prstDash w14:val="solid"/>
            <w14:bevel/>
          </w14:textOutline>
        </w:rPr>
      </w:pPr>
      <w:r>
        <w:rPr>
          <w:rFonts w:ascii="Meiryo UI" w:eastAsia="Meiryo UI" w:hAnsi="Meiryo UI" w:cs="Meiryo UI" w:hint="eastAsia"/>
          <w:sz w:val="22"/>
          <w14:textOutline w14:w="9525" w14:cap="rnd" w14:cmpd="sng" w14:algn="ctr">
            <w14:noFill/>
            <w14:prstDash w14:val="solid"/>
            <w14:bevel/>
          </w14:textOutline>
        </w:rPr>
        <w:t>④見守り・コミュニケーション</w:t>
      </w:r>
    </w:p>
    <w:p w14:paraId="6773215F" w14:textId="77777777" w:rsidR="0021026F" w:rsidRDefault="0021026F" w:rsidP="0021026F">
      <w:pPr>
        <w:pStyle w:val="af"/>
        <w:spacing w:beforeLines="25" w:before="90" w:line="240" w:lineRule="exact"/>
        <w:ind w:leftChars="0" w:left="360"/>
        <w:jc w:val="left"/>
        <w:rPr>
          <w:rFonts w:ascii="Meiryo UI" w:eastAsia="Meiryo UI" w:hAnsi="Meiryo UI" w:cs="Meiryo UI"/>
          <w:sz w:val="22"/>
          <w14:textOutline w14:w="9525" w14:cap="rnd" w14:cmpd="sng" w14:algn="ctr">
            <w14:noFill/>
            <w14:prstDash w14:val="solid"/>
            <w14:bevel/>
          </w14:textOutline>
        </w:rPr>
      </w:pPr>
      <w:r w:rsidRPr="00346ADC">
        <w:rPr>
          <w:rFonts w:ascii="Meiryo UI" w:eastAsia="Meiryo UI" w:hAnsi="Meiryo UI" w:cs="Meiryo UI" w:hint="eastAsia"/>
          <w:b/>
          <w:noProof/>
          <w:sz w:val="24"/>
          <w:szCs w:val="23"/>
        </w:rPr>
        <mc:AlternateContent>
          <mc:Choice Requires="wps">
            <w:drawing>
              <wp:anchor distT="0" distB="0" distL="114300" distR="114300" simplePos="0" relativeHeight="251668480" behindDoc="0" locked="0" layoutInCell="1" allowOverlap="1" wp14:anchorId="002711E6" wp14:editId="75E6533B">
                <wp:simplePos x="0" y="0"/>
                <wp:positionH relativeFrom="column">
                  <wp:posOffset>4890135</wp:posOffset>
                </wp:positionH>
                <wp:positionV relativeFrom="paragraph">
                  <wp:posOffset>65405</wp:posOffset>
                </wp:positionV>
                <wp:extent cx="895350" cy="3048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895350" cy="3048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2AA86C9" w14:textId="77777777" w:rsidR="0021026F" w:rsidRDefault="0021026F" w:rsidP="0021026F">
                            <w:pPr>
                              <w:jc w:val="center"/>
                            </w:pPr>
                            <w:r w:rsidRPr="00872D84">
                              <w:rPr>
                                <w:rFonts w:ascii="HG丸ｺﾞｼｯｸM-PRO" w:eastAsia="HG丸ｺﾞｼｯｸM-PRO" w:hAnsi="HG丸ｺﾞｼｯｸM-PRO" w:cs="Meiryo UI" w:hint="eastAsia"/>
                                <w:sz w:val="20"/>
                                <w:szCs w:val="18"/>
                                <w14:textOutline w14:w="9525" w14:cap="rnd" w14:cmpd="sng" w14:algn="ctr">
                                  <w14:noFill/>
                                  <w14:prstDash w14:val="solid"/>
                                  <w14:bevel/>
                                </w14:textOutline>
                              </w:rPr>
                              <w:t>入浴支援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2711E6" id="正方形/長方形 6" o:spid="_x0000_s1030" style="position:absolute;left:0;text-align:left;margin-left:385.05pt;margin-top:5.15pt;width:70.5pt;height:2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" filled="f" stroked="f" strokeweight="1pt">
                <v:textbox>
                  <w:txbxContent>
                    <w:p w14:paraId="02AA86C9" w14:textId="77777777" w:rsidR="0021026F" w:rsidRDefault="0021026F" w:rsidP="0021026F">
                      <w:pPr>
                        <w:jc w:val="center"/>
                      </w:pPr>
                      <w:r w:rsidRPr="00872D84">
                        <w:rPr>
                          <w:rFonts w:ascii="HG丸ｺﾞｼｯｸM-PRO" w:eastAsia="HG丸ｺﾞｼｯｸM-PRO" w:hAnsi="HG丸ｺﾞｼｯｸM-PRO" w:cs="Meiryo UI" w:hint="eastAsia"/>
                          <w:sz w:val="20"/>
                          <w:szCs w:val="18"/>
                          <w14:textOutline w14:w="9525" w14:cap="rnd" w14:cmpd="sng" w14:algn="ctr">
                            <w14:noFill/>
                            <w14:prstDash w14:val="solid"/>
                            <w14:bevel/>
                          </w14:textOutline>
                        </w:rPr>
                        <w:t>入浴支援</w:t>
                      </w:r>
                    </w:p>
                  </w:txbxContent>
                </v:textbox>
              </v:rect>
            </w:pict>
          </mc:Fallback>
        </mc:AlternateContent>
      </w:r>
      <w:r w:rsidRPr="00346ADC">
        <w:rPr>
          <w:rFonts w:ascii="Meiryo UI" w:eastAsia="Meiryo UI" w:hAnsi="Meiryo UI" w:cs="Meiryo UI" w:hint="eastAsia"/>
          <w:noProof/>
          <w:kern w:val="0"/>
          <w:sz w:val="22"/>
        </w:rPr>
        <mc:AlternateContent>
          <mc:Choice Requires="wps">
            <w:drawing>
              <wp:anchor distT="0" distB="0" distL="114300" distR="114300" simplePos="0" relativeHeight="251669504" behindDoc="0" locked="0" layoutInCell="1" allowOverlap="1" wp14:anchorId="201404DC" wp14:editId="3B0B288A">
                <wp:simplePos x="0" y="0"/>
                <wp:positionH relativeFrom="column">
                  <wp:posOffset>3413760</wp:posOffset>
                </wp:positionH>
                <wp:positionV relativeFrom="paragraph">
                  <wp:posOffset>68580</wp:posOffset>
                </wp:positionV>
                <wp:extent cx="1133475" cy="3429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133475" cy="3429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3017ACD" w14:textId="77777777" w:rsidR="0021026F" w:rsidRDefault="0021026F" w:rsidP="0021026F">
                            <w:r w:rsidRPr="00872D84">
                              <w:rPr>
                                <w:rFonts w:ascii="HG丸ｺﾞｼｯｸM-PRO" w:eastAsia="HG丸ｺﾞｼｯｸM-PRO" w:hAnsi="HG丸ｺﾞｼｯｸM-PRO" w:cs="Meiryo UI" w:hint="eastAsia"/>
                                <w:sz w:val="20"/>
                                <w:szCs w:val="18"/>
                                <w14:textOutline w14:w="9525" w14:cap="rnd" w14:cmpd="sng" w14:algn="ctr">
                                  <w14:noFill/>
                                  <w14:prstDash w14:val="solid"/>
                                  <w14:bevel/>
                                </w14:textOutline>
                              </w:rPr>
                              <w:t>装着型移乗支援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404DC" id="正方形/長方形 5" o:spid="_x0000_s1031" style="position:absolute;left:0;text-align:left;margin-left:268.8pt;margin-top:5.4pt;width:89.2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" filled="f" stroked="f" strokeweight="1pt">
                <v:textbox>
                  <w:txbxContent>
                    <w:p w14:paraId="63017ACD" w14:textId="77777777" w:rsidR="0021026F" w:rsidRDefault="0021026F" w:rsidP="0021026F">
                      <w:r w:rsidRPr="00872D84">
                        <w:rPr>
                          <w:rFonts w:ascii="HG丸ｺﾞｼｯｸM-PRO" w:eastAsia="HG丸ｺﾞｼｯｸM-PRO" w:hAnsi="HG丸ｺﾞｼｯｸM-PRO" w:cs="Meiryo UI" w:hint="eastAsia"/>
                          <w:sz w:val="20"/>
                          <w:szCs w:val="18"/>
                          <w14:textOutline w14:w="9525" w14:cap="rnd" w14:cmpd="sng" w14:algn="ctr">
                            <w14:noFill/>
                            <w14:prstDash w14:val="solid"/>
                            <w14:bevel/>
                          </w14:textOutline>
                        </w:rPr>
                        <w:t>装着型移乗支援</w:t>
                      </w:r>
                    </w:p>
                  </w:txbxContent>
                </v:textbox>
              </v:rect>
            </w:pict>
          </mc:Fallback>
        </mc:AlternateContent>
      </w:r>
      <w:r>
        <w:rPr>
          <w:rFonts w:ascii="Meiryo UI" w:eastAsia="Meiryo UI" w:hAnsi="Meiryo UI" w:cs="Meiryo UI" w:hint="eastAsia"/>
          <w:sz w:val="22"/>
          <w14:textOutline w14:w="9525" w14:cap="rnd" w14:cmpd="sng" w14:algn="ctr">
            <w14:noFill/>
            <w14:prstDash w14:val="solid"/>
            <w14:bevel/>
          </w14:textOutline>
        </w:rPr>
        <w:t>⑤入浴支援</w:t>
      </w:r>
    </w:p>
    <w:p w14:paraId="46D42449" w14:textId="77777777" w:rsidR="0021026F" w:rsidRPr="00C94DC2" w:rsidRDefault="0021026F" w:rsidP="0021026F">
      <w:pPr>
        <w:pStyle w:val="af"/>
        <w:spacing w:beforeLines="25" w:before="90" w:line="240" w:lineRule="exact"/>
        <w:ind w:leftChars="0" w:left="360"/>
        <w:jc w:val="left"/>
        <w:rPr>
          <w:rFonts w:ascii="Meiryo UI" w:eastAsia="Meiryo UI" w:hAnsi="Meiryo UI" w:cs="Meiryo UI"/>
          <w:sz w:val="22"/>
          <w14:textOutline w14:w="9525" w14:cap="rnd" w14:cmpd="sng" w14:algn="ctr">
            <w14:noFill/>
            <w14:prstDash w14:val="solid"/>
            <w14:bevel/>
          </w14:textOutline>
        </w:rPr>
      </w:pPr>
      <w:r>
        <w:rPr>
          <w:rFonts w:ascii="Meiryo UI" w:eastAsia="Meiryo UI" w:hAnsi="Meiryo UI" w:cs="Meiryo UI" w:hint="eastAsia"/>
          <w:sz w:val="22"/>
          <w14:textOutline w14:w="9525" w14:cap="rnd" w14:cmpd="sng" w14:algn="ctr">
            <w14:noFill/>
            <w14:prstDash w14:val="solid"/>
            <w14:bevel/>
          </w14:textOutline>
        </w:rPr>
        <w:t>⑥介護業務支援</w:t>
      </w:r>
    </w:p>
    <w:p w14:paraId="5380D823" w14:textId="77777777" w:rsidR="0021026F" w:rsidRPr="00346ADC" w:rsidRDefault="0021026F" w:rsidP="0021026F">
      <w:pPr>
        <w:pStyle w:val="af"/>
        <w:spacing w:beforeLines="25" w:before="90" w:line="240" w:lineRule="exact"/>
        <w:ind w:leftChars="0" w:left="360"/>
        <w:jc w:val="left"/>
        <w:rPr>
          <w:rFonts w:ascii="Meiryo UI" w:eastAsia="Meiryo UI" w:hAnsi="Meiryo UI" w:cs="Meiryo UI"/>
          <w:sz w:val="18"/>
          <w:szCs w:val="18"/>
          <w14:textOutline w14:w="9525" w14:cap="rnd" w14:cmpd="sng" w14:algn="ctr">
            <w14:noFill/>
            <w14:prstDash w14:val="solid"/>
            <w14:bevel/>
          </w14:textOutline>
        </w:rPr>
      </w:pPr>
      <w:r w:rsidRPr="00346ADC">
        <w:rPr>
          <w:rFonts w:ascii="Meiryo UI" w:eastAsia="Meiryo UI" w:hAnsi="Meiryo UI" w:cs="Meiryo UI" w:hint="eastAsia"/>
          <w:sz w:val="22"/>
          <w14:textOutline w14:w="9525" w14:cap="rnd" w14:cmpd="sng" w14:algn="ctr">
            <w14:noFill/>
            <w14:prstDash w14:val="solid"/>
            <w14:bevel/>
          </w14:textOutline>
        </w:rPr>
        <w:t xml:space="preserve">①～⑥のいずれかの場面において使用され、介護従事者の負担軽減効果のある介護ロボット　 </w:t>
      </w:r>
      <w:r w:rsidRPr="00346ADC">
        <w:rPr>
          <w:rFonts w:ascii="Meiryo UI" w:eastAsia="Meiryo UI" w:hAnsi="Meiryo UI" w:cs="Meiryo UI"/>
          <w:sz w:val="22"/>
          <w14:textOutline w14:w="9525" w14:cap="rnd" w14:cmpd="sng" w14:algn="ctr">
            <w14:noFill/>
            <w14:prstDash w14:val="solid"/>
            <w14:bevel/>
          </w14:textOutline>
        </w:rPr>
        <w:t xml:space="preserve">          </w:t>
      </w:r>
      <w:r w:rsidRPr="00346ADC">
        <w:rPr>
          <w:rFonts w:ascii="Meiryo UI" w:eastAsia="Meiryo UI" w:hAnsi="Meiryo UI" w:cs="Meiryo UI" w:hint="eastAsia"/>
          <w:sz w:val="20"/>
          <w:szCs w:val="18"/>
          <w14:textOutline w14:w="9525" w14:cap="rnd" w14:cmpd="sng" w14:algn="ctr">
            <w14:noFill/>
            <w14:prstDash w14:val="solid"/>
            <w14:bevel/>
          </w14:textOutline>
        </w:rPr>
        <w:t xml:space="preserve">　　　</w:t>
      </w:r>
      <w:r w:rsidRPr="00346ADC">
        <w:rPr>
          <w:rFonts w:ascii="Meiryo UI" w:eastAsia="Meiryo UI" w:hAnsi="Meiryo UI" w:cs="Meiryo UI" w:hint="eastAsia"/>
          <w:sz w:val="18"/>
          <w:szCs w:val="18"/>
          <w14:textOutline w14:w="9525" w14:cap="rnd" w14:cmpd="sng" w14:algn="ctr">
            <w14:noFill/>
            <w14:prstDash w14:val="solid"/>
            <w14:bevel/>
          </w14:textOutline>
        </w:rPr>
        <w:t xml:space="preserve">　　</w:t>
      </w:r>
    </w:p>
    <w:p w14:paraId="10F0ABD5" w14:textId="77777777" w:rsidR="0021026F" w:rsidRPr="00346ADC" w:rsidRDefault="0021026F" w:rsidP="0021026F">
      <w:pPr>
        <w:spacing w:beforeLines="25" w:before="90" w:line="260" w:lineRule="exact"/>
        <w:ind w:left="440" w:hangingChars="200" w:hanging="440"/>
        <w:jc w:val="left"/>
        <w:rPr>
          <w:rFonts w:ascii="Meiryo UI" w:eastAsia="Meiryo UI" w:hAnsi="Meiryo UI" w:cs="Meiryo UI"/>
          <w:b/>
          <w:sz w:val="22"/>
          <w14:textOutline w14:w="9525" w14:cap="rnd" w14:cmpd="sng" w14:algn="ctr">
            <w14:noFill/>
            <w14:prstDash w14:val="solid"/>
            <w14:bevel/>
          </w14:textOutline>
        </w:rPr>
      </w:pPr>
      <w:r w:rsidRPr="00346ADC">
        <w:rPr>
          <w:rFonts w:ascii="Meiryo UI" w:eastAsia="Meiryo UI" w:hAnsi="Meiryo UI" w:cs="Meiryo UI"/>
          <w:b/>
          <w:noProof/>
          <w:sz w:val="22"/>
        </w:rPr>
        <mc:AlternateContent>
          <mc:Choice Requires="wps">
            <w:drawing>
              <wp:anchor distT="0" distB="0" distL="114300" distR="114300" simplePos="0" relativeHeight="251671552" behindDoc="0" locked="0" layoutInCell="1" allowOverlap="1" wp14:anchorId="361F0DF3" wp14:editId="6066F89E">
                <wp:simplePos x="0" y="0"/>
                <wp:positionH relativeFrom="column">
                  <wp:posOffset>60960</wp:posOffset>
                </wp:positionH>
                <wp:positionV relativeFrom="paragraph">
                  <wp:posOffset>57785</wp:posOffset>
                </wp:positionV>
                <wp:extent cx="1514475" cy="942975"/>
                <wp:effectExtent l="0" t="19050" r="47625" b="47625"/>
                <wp:wrapNone/>
                <wp:docPr id="15" name="右矢印 2"/>
                <wp:cNvGraphicFramePr/>
                <a:graphic xmlns:a="http://schemas.openxmlformats.org/drawingml/2006/main">
                  <a:graphicData uri="http://schemas.microsoft.com/office/word/2010/wordprocessingShape">
                    <wps:wsp>
                      <wps:cNvSpPr/>
                      <wps:spPr>
                        <a:xfrm>
                          <a:off x="0" y="0"/>
                          <a:ext cx="1514475" cy="942975"/>
                        </a:xfrm>
                        <a:prstGeom prst="rightArrow">
                          <a:avLst/>
                        </a:prstGeom>
                        <a:solidFill>
                          <a:schemeClr val="accent1"/>
                        </a:solidFill>
                        <a:ln w="15875">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txbx>
                        <w:txbxContent>
                          <w:p w14:paraId="4AD0E3A4" w14:textId="77777777" w:rsidR="0021026F" w:rsidRPr="00027DC9" w:rsidRDefault="0021026F" w:rsidP="0021026F">
                            <w:pPr>
                              <w:spacing w:line="0" w:lineRule="atLeast"/>
                              <w:jc w:val="center"/>
                              <w:rPr>
                                <w:rFonts w:ascii="HGS創英角ｺﾞｼｯｸUB" w:eastAsia="HGS創英角ｺﾞｼｯｸUB" w:hAnsi="HGS創英角ｺﾞｼｯｸUB"/>
                                <w:sz w:val="20"/>
                                <w:szCs w:val="20"/>
                              </w:rPr>
                            </w:pPr>
                            <w:r w:rsidRPr="00027DC9">
                              <w:rPr>
                                <w:rFonts w:ascii="HGS創英角ｺﾞｼｯｸUB" w:eastAsia="HGS創英角ｺﾞｼｯｸUB" w:hAnsi="HGS創英角ｺﾞｼｯｸUB" w:hint="eastAsia"/>
                                <w:sz w:val="20"/>
                                <w:szCs w:val="20"/>
                              </w:rPr>
                              <w:t>介護</w:t>
                            </w:r>
                            <w:r w:rsidRPr="00027DC9">
                              <w:rPr>
                                <w:rFonts w:ascii="HGS創英角ｺﾞｼｯｸUB" w:eastAsia="HGS創英角ｺﾞｼｯｸUB" w:hAnsi="HGS創英角ｺﾞｼｯｸUB"/>
                                <w:sz w:val="20"/>
                                <w:szCs w:val="20"/>
                              </w:rPr>
                              <w:t>ロボットとは</w:t>
                            </w:r>
                            <w:r w:rsidRPr="00027DC9">
                              <w:rPr>
                                <w:rFonts w:ascii="HGS創英角ｺﾞｼｯｸUB" w:eastAsia="HGS創英角ｺﾞｼｯｸUB" w:hAnsi="HGS創英角ｺﾞｼｯｸUB" w:hint="eastAsia"/>
                                <w:sz w:val="20"/>
                                <w:szCs w:val="20"/>
                              </w:rPr>
                              <w:t>（</w:t>
                            </w:r>
                            <w:r w:rsidRPr="00027DC9">
                              <w:rPr>
                                <w:rFonts w:ascii="HGS創英角ｺﾞｼｯｸUB" w:eastAsia="HGS創英角ｺﾞｼｯｸUB" w:hAnsi="HGS創英角ｺﾞｼｯｸUB"/>
                                <w:sz w:val="20"/>
                                <w:szCs w:val="20"/>
                              </w:rPr>
                              <w:t>定義）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F0DF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32" type="#_x0000_t13" style="position:absolute;left:0;text-align:left;margin-left:4.8pt;margin-top:4.55pt;width:119.25pt;height:7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" adj="14875" fillcolor="#4472c4 [3204]" strokecolor="#1f3763 [1604]" strokeweight="1.25pt">
                <v:textbox>
                  <w:txbxContent>
                    <w:p w14:paraId="4AD0E3A4" w14:textId="77777777" w:rsidR="0021026F" w:rsidRPr="00027DC9" w:rsidRDefault="0021026F" w:rsidP="0021026F">
                      <w:pPr>
                        <w:spacing w:line="0" w:lineRule="atLeast"/>
                        <w:jc w:val="center"/>
                        <w:rPr>
                          <w:rFonts w:ascii="HGS創英角ｺﾞｼｯｸUB" w:eastAsia="HGS創英角ｺﾞｼｯｸUB" w:hAnsi="HGS創英角ｺﾞｼｯｸUB"/>
                          <w:sz w:val="20"/>
                          <w:szCs w:val="20"/>
                        </w:rPr>
                      </w:pPr>
                      <w:r w:rsidRPr="00027DC9">
                        <w:rPr>
                          <w:rFonts w:ascii="HGS創英角ｺﾞｼｯｸUB" w:eastAsia="HGS創英角ｺﾞｼｯｸUB" w:hAnsi="HGS創英角ｺﾞｼｯｸUB" w:hint="eastAsia"/>
                          <w:sz w:val="20"/>
                          <w:szCs w:val="20"/>
                        </w:rPr>
                        <w:t>介護</w:t>
                      </w:r>
                      <w:r w:rsidRPr="00027DC9">
                        <w:rPr>
                          <w:rFonts w:ascii="HGS創英角ｺﾞｼｯｸUB" w:eastAsia="HGS創英角ｺﾞｼｯｸUB" w:hAnsi="HGS創英角ｺﾞｼｯｸUB"/>
                          <w:sz w:val="20"/>
                          <w:szCs w:val="20"/>
                        </w:rPr>
                        <w:t>ロボットとは</w:t>
                      </w:r>
                      <w:r w:rsidRPr="00027DC9">
                        <w:rPr>
                          <w:rFonts w:ascii="HGS創英角ｺﾞｼｯｸUB" w:eastAsia="HGS創英角ｺﾞｼｯｸUB" w:hAnsi="HGS創英角ｺﾞｼｯｸUB" w:hint="eastAsia"/>
                          <w:sz w:val="20"/>
                          <w:szCs w:val="20"/>
                        </w:rPr>
                        <w:t>（</w:t>
                      </w:r>
                      <w:r w:rsidRPr="00027DC9">
                        <w:rPr>
                          <w:rFonts w:ascii="HGS創英角ｺﾞｼｯｸUB" w:eastAsia="HGS創英角ｺﾞｼｯｸUB" w:hAnsi="HGS創英角ｺﾞｼｯｸUB"/>
                          <w:sz w:val="20"/>
                          <w:szCs w:val="20"/>
                        </w:rPr>
                        <w:t>定義）</w:t>
                      </w:r>
                    </w:p>
                  </w:txbxContent>
                </v:textbox>
              </v:shape>
            </w:pict>
          </mc:Fallback>
        </mc:AlternateContent>
      </w:r>
      <w:r w:rsidRPr="00346ADC">
        <w:rPr>
          <w:rFonts w:ascii="Meiryo UI" w:eastAsia="Meiryo UI" w:hAnsi="Meiryo UI" w:cs="Meiryo UI"/>
          <w:b/>
          <w:noProof/>
          <w:sz w:val="22"/>
        </w:rPr>
        <mc:AlternateContent>
          <mc:Choice Requires="wps">
            <w:drawing>
              <wp:anchor distT="0" distB="0" distL="114300" distR="114300" simplePos="0" relativeHeight="251672576" behindDoc="0" locked="0" layoutInCell="1" allowOverlap="1" wp14:anchorId="695CC154" wp14:editId="26719DFE">
                <wp:simplePos x="0" y="0"/>
                <wp:positionH relativeFrom="column">
                  <wp:posOffset>4032885</wp:posOffset>
                </wp:positionH>
                <wp:positionV relativeFrom="paragraph">
                  <wp:posOffset>196850</wp:posOffset>
                </wp:positionV>
                <wp:extent cx="2047875" cy="609600"/>
                <wp:effectExtent l="0" t="0" r="9525" b="0"/>
                <wp:wrapNone/>
                <wp:docPr id="17" name="正方形/長方形 17"/>
                <wp:cNvGraphicFramePr/>
                <a:graphic xmlns:a="http://schemas.openxmlformats.org/drawingml/2006/main">
                  <a:graphicData uri="http://schemas.microsoft.com/office/word/2010/wordprocessingShape">
                    <wps:wsp>
                      <wps:cNvSpPr/>
                      <wps:spPr>
                        <a:xfrm>
                          <a:off x="0" y="0"/>
                          <a:ext cx="2047875" cy="609600"/>
                        </a:xfrm>
                        <a:prstGeom prst="rect">
                          <a:avLst/>
                        </a:prstGeom>
                        <a:solidFill>
                          <a:schemeClr val="accent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4AB9DAE7" w14:textId="77777777" w:rsidR="0021026F" w:rsidRDefault="0021026F" w:rsidP="0021026F">
                            <w:pPr>
                              <w:spacing w:line="0" w:lineRule="atLeast"/>
                              <w:jc w:val="left"/>
                            </w:pPr>
                            <w:r w:rsidRPr="002C5904">
                              <w:rPr>
                                <w:rFonts w:ascii="HG丸ｺﾞｼｯｸM-PRO" w:eastAsia="HG丸ｺﾞｼｯｸM-PRO" w:hAnsi="HG丸ｺﾞｼｯｸM-PRO" w:hint="eastAsia"/>
                                <w:b/>
                                <w:color w:val="FF0000"/>
                                <w:sz w:val="22"/>
                              </w:rPr>
                              <w:t>この</w:t>
                            </w:r>
                            <w:r w:rsidRPr="002C5904">
                              <w:rPr>
                                <w:rFonts w:ascii="HG丸ｺﾞｼｯｸM-PRO" w:eastAsia="HG丸ｺﾞｼｯｸM-PRO" w:hAnsi="HG丸ｺﾞｼｯｸM-PRO"/>
                                <w:b/>
                                <w:color w:val="FF0000"/>
                                <w:sz w:val="22"/>
                              </w:rPr>
                              <w:t>３つの要素技術を有する</w:t>
                            </w:r>
                            <w:r>
                              <w:rPr>
                                <w:rFonts w:ascii="HG丸ｺﾞｼｯｸM-PRO" w:eastAsia="HG丸ｺﾞｼｯｸM-PRO" w:hAnsi="HG丸ｺﾞｼｯｸM-PRO"/>
                                <w:b/>
                                <w:color w:val="FF0000"/>
                                <w:sz w:val="22"/>
                              </w:rPr>
                              <w:br/>
                            </w:r>
                            <w:r w:rsidRPr="002C5904">
                              <w:rPr>
                                <w:rFonts w:ascii="HG丸ｺﾞｼｯｸM-PRO" w:eastAsia="HG丸ｺﾞｼｯｸM-PRO" w:hAnsi="HG丸ｺﾞｼｯｸM-PRO"/>
                                <w:b/>
                                <w:color w:val="FF0000"/>
                                <w:sz w:val="22"/>
                              </w:rPr>
                              <w:t>知能化した機械システム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CC154" id="正方形/長方形 17" o:spid="_x0000_s1033" style="position:absolute;left:0;text-align:left;margin-left:317.55pt;margin-top:15.5pt;width:161.2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" fillcolor="#fbe4d5 [661]" stroked="f" strokeweight="1pt">
                <v:textbox>
                  <w:txbxContent>
                    <w:p w14:paraId="4AB9DAE7" w14:textId="77777777" w:rsidR="0021026F" w:rsidRDefault="0021026F" w:rsidP="0021026F">
                      <w:pPr>
                        <w:spacing w:line="0" w:lineRule="atLeast"/>
                        <w:jc w:val="left"/>
                      </w:pPr>
                      <w:r w:rsidRPr="002C5904">
                        <w:rPr>
                          <w:rFonts w:ascii="HG丸ｺﾞｼｯｸM-PRO" w:eastAsia="HG丸ｺﾞｼｯｸM-PRO" w:hAnsi="HG丸ｺﾞｼｯｸM-PRO" w:hint="eastAsia"/>
                          <w:b/>
                          <w:color w:val="FF0000"/>
                          <w:sz w:val="22"/>
                        </w:rPr>
                        <w:t>この</w:t>
                      </w:r>
                      <w:r w:rsidRPr="002C5904">
                        <w:rPr>
                          <w:rFonts w:ascii="HG丸ｺﾞｼｯｸM-PRO" w:eastAsia="HG丸ｺﾞｼｯｸM-PRO" w:hAnsi="HG丸ｺﾞｼｯｸM-PRO"/>
                          <w:b/>
                          <w:color w:val="FF0000"/>
                          <w:sz w:val="22"/>
                        </w:rPr>
                        <w:t>３つの要素技術を有する</w:t>
                      </w:r>
                      <w:r>
                        <w:rPr>
                          <w:rFonts w:ascii="HG丸ｺﾞｼｯｸM-PRO" w:eastAsia="HG丸ｺﾞｼｯｸM-PRO" w:hAnsi="HG丸ｺﾞｼｯｸM-PRO"/>
                          <w:b/>
                          <w:color w:val="FF0000"/>
                          <w:sz w:val="22"/>
                        </w:rPr>
                        <w:br/>
                      </w:r>
                      <w:r w:rsidRPr="002C5904">
                        <w:rPr>
                          <w:rFonts w:ascii="HG丸ｺﾞｼｯｸM-PRO" w:eastAsia="HG丸ｺﾞｼｯｸM-PRO" w:hAnsi="HG丸ｺﾞｼｯｸM-PRO"/>
                          <w:b/>
                          <w:color w:val="FF0000"/>
                          <w:sz w:val="22"/>
                        </w:rPr>
                        <w:t>知能化した機械システム</w:t>
                      </w:r>
                    </w:p>
                  </w:txbxContent>
                </v:textbox>
              </v:rect>
            </w:pict>
          </mc:Fallback>
        </mc:AlternateContent>
      </w:r>
      <w:r w:rsidRPr="00346ADC">
        <w:rPr>
          <w:rFonts w:ascii="Meiryo UI" w:eastAsia="Meiryo UI" w:hAnsi="Meiryo UI" w:cs="Meiryo UI"/>
          <w:b/>
          <w:noProof/>
          <w:sz w:val="22"/>
        </w:rPr>
        <mc:AlternateContent>
          <mc:Choice Requires="wps">
            <w:drawing>
              <wp:anchor distT="0" distB="0" distL="114300" distR="114300" simplePos="0" relativeHeight="251673600" behindDoc="0" locked="0" layoutInCell="1" allowOverlap="1" wp14:anchorId="6FC6D104" wp14:editId="394D8C0D">
                <wp:simplePos x="0" y="0"/>
                <wp:positionH relativeFrom="column">
                  <wp:posOffset>3804285</wp:posOffset>
                </wp:positionH>
                <wp:positionV relativeFrom="paragraph">
                  <wp:posOffset>225425</wp:posOffset>
                </wp:positionV>
                <wp:extent cx="161925" cy="561975"/>
                <wp:effectExtent l="0" t="0" r="66675" b="28575"/>
                <wp:wrapNone/>
                <wp:docPr id="9" name="右中かっこ 9"/>
                <wp:cNvGraphicFramePr/>
                <a:graphic xmlns:a="http://schemas.openxmlformats.org/drawingml/2006/main">
                  <a:graphicData uri="http://schemas.microsoft.com/office/word/2010/wordprocessingShape">
                    <wps:wsp>
                      <wps:cNvSpPr/>
                      <wps:spPr>
                        <a:xfrm>
                          <a:off x="0" y="0"/>
                          <a:ext cx="161925" cy="561975"/>
                        </a:xfrm>
                        <a:prstGeom prst="rightBrace">
                          <a:avLst/>
                        </a:prstGeom>
                        <a:ln w="158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37EC01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left:0;text-align:left;margin-left:299.55pt;margin-top:17.75pt;width:12.75pt;height:44.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" adj="519" strokecolor="red" strokeweight="1.25pt">
                <v:stroke joinstyle="miter"/>
              </v:shape>
            </w:pict>
          </mc:Fallback>
        </mc:AlternateContent>
      </w:r>
      <w:r w:rsidRPr="00346ADC">
        <w:rPr>
          <w:rFonts w:ascii="Meiryo UI" w:eastAsia="Meiryo UI" w:hAnsi="Meiryo UI" w:cs="Meiryo UI"/>
          <w:b/>
          <w:noProof/>
          <w:sz w:val="22"/>
        </w:rPr>
        <mc:AlternateContent>
          <mc:Choice Requires="wps">
            <w:drawing>
              <wp:anchor distT="0" distB="0" distL="114300" distR="114300" simplePos="0" relativeHeight="251670528" behindDoc="0" locked="0" layoutInCell="1" allowOverlap="1" wp14:anchorId="6F02A377" wp14:editId="5345F6C7">
                <wp:simplePos x="0" y="0"/>
                <wp:positionH relativeFrom="column">
                  <wp:posOffset>1604010</wp:posOffset>
                </wp:positionH>
                <wp:positionV relativeFrom="paragraph">
                  <wp:posOffset>111125</wp:posOffset>
                </wp:positionV>
                <wp:extent cx="4572000" cy="781050"/>
                <wp:effectExtent l="19050" t="19050" r="19050" b="19050"/>
                <wp:wrapNone/>
                <wp:docPr id="16" name="角丸四角形 16"/>
                <wp:cNvGraphicFramePr/>
                <a:graphic xmlns:a="http://schemas.openxmlformats.org/drawingml/2006/main">
                  <a:graphicData uri="http://schemas.microsoft.com/office/word/2010/wordprocessingShape">
                    <wps:wsp>
                      <wps:cNvSpPr/>
                      <wps:spPr>
                        <a:xfrm>
                          <a:off x="0" y="0"/>
                          <a:ext cx="4572000" cy="781050"/>
                        </a:xfrm>
                        <a:prstGeom prst="roundRect">
                          <a:avLst/>
                        </a:prstGeom>
                        <a:solidFill>
                          <a:schemeClr val="accent2">
                            <a:lumMod val="20000"/>
                            <a:lumOff val="80000"/>
                          </a:schemeClr>
                        </a:solidFill>
                        <a:ln w="31750">
                          <a:solidFill>
                            <a:schemeClr val="accent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570F9EF7" w14:textId="77777777" w:rsidR="0021026F" w:rsidRPr="001469CE" w:rsidRDefault="0021026F" w:rsidP="0021026F">
                            <w:pPr>
                              <w:spacing w:line="300" w:lineRule="exact"/>
                              <w:ind w:firstLineChars="50" w:firstLine="110"/>
                              <w:jc w:val="left"/>
                              <w:rPr>
                                <w:rFonts w:ascii="HG丸ｺﾞｼｯｸM-PRO" w:eastAsia="HG丸ｺﾞｼｯｸM-PRO" w:hAnsi="HG丸ｺﾞｼｯｸM-PRO"/>
                                <w:sz w:val="22"/>
                              </w:rPr>
                            </w:pPr>
                            <w:r w:rsidRPr="001469CE">
                              <w:rPr>
                                <w:rFonts w:ascii="HG丸ｺﾞｼｯｸM-PRO" w:eastAsia="HG丸ｺﾞｼｯｸM-PRO" w:hAnsi="HG丸ｺﾞｼｯｸM-PRO" w:hint="eastAsia"/>
                                <w:sz w:val="22"/>
                              </w:rPr>
                              <w:t xml:space="preserve">● </w:t>
                            </w:r>
                            <w:r w:rsidRPr="001469CE">
                              <w:rPr>
                                <w:rFonts w:ascii="HG丸ｺﾞｼｯｸM-PRO" w:eastAsia="HG丸ｺﾞｼｯｸM-PRO" w:hAnsi="HG丸ｺﾞｼｯｸM-PRO"/>
                                <w:b/>
                                <w:color w:val="FF0000"/>
                                <w:sz w:val="22"/>
                              </w:rPr>
                              <w:t>情報</w:t>
                            </w:r>
                            <w:r w:rsidRPr="001469CE">
                              <w:rPr>
                                <w:rFonts w:ascii="HG丸ｺﾞｼｯｸM-PRO" w:eastAsia="HG丸ｺﾞｼｯｸM-PRO" w:hAnsi="HG丸ｺﾞｼｯｸM-PRO" w:hint="eastAsia"/>
                                <w:b/>
                                <w:color w:val="FF0000"/>
                                <w:sz w:val="22"/>
                              </w:rPr>
                              <w:t>を</w:t>
                            </w:r>
                            <w:r w:rsidRPr="001469CE">
                              <w:rPr>
                                <w:rFonts w:ascii="HG丸ｺﾞｼｯｸM-PRO" w:eastAsia="HG丸ｺﾞｼｯｸM-PRO" w:hAnsi="HG丸ｺﾞｼｯｸM-PRO"/>
                                <w:b/>
                                <w:color w:val="FF0000"/>
                                <w:sz w:val="22"/>
                              </w:rPr>
                              <w:t>感知</w:t>
                            </w:r>
                            <w:r w:rsidRPr="001469CE">
                              <w:rPr>
                                <w:rFonts w:ascii="HG丸ｺﾞｼｯｸM-PRO" w:eastAsia="HG丸ｺﾞｼｯｸM-PRO" w:hAnsi="HG丸ｺﾞｼｯｸM-PRO" w:hint="eastAsia"/>
                                <w:b/>
                                <w:color w:val="FF0000"/>
                                <w:sz w:val="22"/>
                              </w:rPr>
                              <w:t>（</w:t>
                            </w:r>
                            <w:r w:rsidRPr="001469CE">
                              <w:rPr>
                                <w:rFonts w:ascii="HG丸ｺﾞｼｯｸM-PRO" w:eastAsia="HG丸ｺﾞｼｯｸM-PRO" w:hAnsi="HG丸ｺﾞｼｯｸM-PRO"/>
                                <w:b/>
                                <w:color w:val="FF0000"/>
                                <w:sz w:val="22"/>
                              </w:rPr>
                              <w:t>センサー</w:t>
                            </w:r>
                            <w:r w:rsidRPr="001469CE">
                              <w:rPr>
                                <w:rFonts w:ascii="HG丸ｺﾞｼｯｸM-PRO" w:eastAsia="HG丸ｺﾞｼｯｸM-PRO" w:hAnsi="HG丸ｺﾞｼｯｸM-PRO" w:hint="eastAsia"/>
                                <w:b/>
                                <w:color w:val="FF0000"/>
                                <w:sz w:val="22"/>
                              </w:rPr>
                              <w:t>系</w:t>
                            </w:r>
                            <w:r w:rsidRPr="001469CE">
                              <w:rPr>
                                <w:rFonts w:ascii="HG丸ｺﾞｼｯｸM-PRO" w:eastAsia="HG丸ｺﾞｼｯｸM-PRO" w:hAnsi="HG丸ｺﾞｼｯｸM-PRO"/>
                                <w:b/>
                                <w:color w:val="FF0000"/>
                                <w:sz w:val="22"/>
                              </w:rPr>
                              <w:t>）</w:t>
                            </w:r>
                          </w:p>
                          <w:p w14:paraId="0D525BC6" w14:textId="77777777" w:rsidR="0021026F" w:rsidRPr="001469CE" w:rsidRDefault="0021026F" w:rsidP="0021026F">
                            <w:pPr>
                              <w:spacing w:line="300" w:lineRule="exact"/>
                              <w:ind w:firstLineChars="50" w:firstLine="110"/>
                              <w:jc w:val="left"/>
                              <w:rPr>
                                <w:rFonts w:ascii="HG丸ｺﾞｼｯｸM-PRO" w:eastAsia="HG丸ｺﾞｼｯｸM-PRO" w:hAnsi="HG丸ｺﾞｼｯｸM-PRO"/>
                                <w:sz w:val="22"/>
                              </w:rPr>
                            </w:pPr>
                            <w:r w:rsidRPr="001469CE">
                              <w:rPr>
                                <w:rFonts w:ascii="HG丸ｺﾞｼｯｸM-PRO" w:eastAsia="HG丸ｺﾞｼｯｸM-PRO" w:hAnsi="HG丸ｺﾞｼｯｸM-PRO" w:hint="eastAsia"/>
                                <w:sz w:val="22"/>
                              </w:rPr>
                              <w:t xml:space="preserve">● </w:t>
                            </w:r>
                            <w:r w:rsidRPr="001469CE">
                              <w:rPr>
                                <w:rFonts w:ascii="HG丸ｺﾞｼｯｸM-PRO" w:eastAsia="HG丸ｺﾞｼｯｸM-PRO" w:hAnsi="HG丸ｺﾞｼｯｸM-PRO" w:hint="eastAsia"/>
                                <w:b/>
                                <w:color w:val="FF0000"/>
                                <w:sz w:val="22"/>
                              </w:rPr>
                              <w:t>判断</w:t>
                            </w:r>
                            <w:r w:rsidRPr="001469CE">
                              <w:rPr>
                                <w:rFonts w:ascii="HG丸ｺﾞｼｯｸM-PRO" w:eastAsia="HG丸ｺﾞｼｯｸM-PRO" w:hAnsi="HG丸ｺﾞｼｯｸM-PRO"/>
                                <w:b/>
                                <w:color w:val="FF0000"/>
                                <w:sz w:val="22"/>
                              </w:rPr>
                              <w:t>し（知能・</w:t>
                            </w:r>
                            <w:r w:rsidRPr="001469CE">
                              <w:rPr>
                                <w:rFonts w:ascii="HG丸ｺﾞｼｯｸM-PRO" w:eastAsia="HG丸ｺﾞｼｯｸM-PRO" w:hAnsi="HG丸ｺﾞｼｯｸM-PRO" w:hint="eastAsia"/>
                                <w:b/>
                                <w:color w:val="FF0000"/>
                                <w:sz w:val="22"/>
                              </w:rPr>
                              <w:t>制御系</w:t>
                            </w:r>
                            <w:r w:rsidRPr="001469CE">
                              <w:rPr>
                                <w:rFonts w:ascii="HG丸ｺﾞｼｯｸM-PRO" w:eastAsia="HG丸ｺﾞｼｯｸM-PRO" w:hAnsi="HG丸ｺﾞｼｯｸM-PRO"/>
                                <w:b/>
                                <w:color w:val="FF0000"/>
                                <w:sz w:val="22"/>
                              </w:rPr>
                              <w:t>）</w:t>
                            </w:r>
                          </w:p>
                          <w:p w14:paraId="2B977FF1" w14:textId="77777777" w:rsidR="0021026F" w:rsidRPr="001469CE" w:rsidRDefault="0021026F" w:rsidP="0021026F">
                            <w:pPr>
                              <w:spacing w:line="300" w:lineRule="exact"/>
                              <w:ind w:firstLineChars="50" w:firstLine="110"/>
                              <w:jc w:val="left"/>
                              <w:rPr>
                                <w:rFonts w:ascii="HG丸ｺﾞｼｯｸM-PRO" w:eastAsia="HG丸ｺﾞｼｯｸM-PRO" w:hAnsi="HG丸ｺﾞｼｯｸM-PRO"/>
                                <w:b/>
                                <w:color w:val="FF0000"/>
                                <w:sz w:val="22"/>
                              </w:rPr>
                            </w:pPr>
                            <w:r w:rsidRPr="001469CE">
                              <w:rPr>
                                <w:rFonts w:ascii="HG丸ｺﾞｼｯｸM-PRO" w:eastAsia="HG丸ｺﾞｼｯｸM-PRO" w:hAnsi="HG丸ｺﾞｼｯｸM-PRO" w:hint="eastAsia"/>
                                <w:sz w:val="22"/>
                              </w:rPr>
                              <w:t xml:space="preserve">● </w:t>
                            </w:r>
                            <w:r w:rsidRPr="001469CE">
                              <w:rPr>
                                <w:rFonts w:ascii="HG丸ｺﾞｼｯｸM-PRO" w:eastAsia="HG丸ｺﾞｼｯｸM-PRO" w:hAnsi="HG丸ｺﾞｼｯｸM-PRO"/>
                                <w:b/>
                                <w:color w:val="FF0000"/>
                                <w:sz w:val="22"/>
                              </w:rPr>
                              <w:t>動作</w:t>
                            </w:r>
                            <w:r w:rsidRPr="001469CE">
                              <w:rPr>
                                <w:rFonts w:ascii="HG丸ｺﾞｼｯｸM-PRO" w:eastAsia="HG丸ｺﾞｼｯｸM-PRO" w:hAnsi="HG丸ｺﾞｼｯｸM-PRO" w:hint="eastAsia"/>
                                <w:b/>
                                <w:color w:val="FF0000"/>
                                <w:sz w:val="22"/>
                              </w:rPr>
                              <w:t>する</w:t>
                            </w:r>
                            <w:r w:rsidRPr="001469CE">
                              <w:rPr>
                                <w:rFonts w:ascii="HG丸ｺﾞｼｯｸM-PRO" w:eastAsia="HG丸ｺﾞｼｯｸM-PRO" w:hAnsi="HG丸ｺﾞｼｯｸM-PRO"/>
                                <w:b/>
                                <w:color w:val="FF0000"/>
                                <w:sz w:val="22"/>
                              </w:rPr>
                              <w:t>（駆動系）</w:t>
                            </w:r>
                          </w:p>
                          <w:p w14:paraId="6E13FF30" w14:textId="77777777" w:rsidR="0021026F" w:rsidRPr="00BD4020" w:rsidRDefault="0021026F" w:rsidP="0021026F">
                            <w:pPr>
                              <w:spacing w:line="0" w:lineRule="atLeast"/>
                              <w:jc w:val="left"/>
                              <w:rPr>
                                <w:rFonts w:ascii="HG丸ｺﾞｼｯｸM-PRO" w:eastAsia="HG丸ｺﾞｼｯｸM-PRO" w:hAnsi="HG丸ｺﾞｼｯｸM-PRO"/>
                                <w:b/>
                                <w:color w:val="FF0000"/>
                                <w:sz w:val="4"/>
                                <w:szCs w:val="4"/>
                              </w:rPr>
                            </w:pPr>
                          </w:p>
                          <w:p w14:paraId="1031CEF3" w14:textId="77777777" w:rsidR="0021026F" w:rsidRPr="002C5904" w:rsidRDefault="0021026F" w:rsidP="0021026F">
                            <w:pPr>
                              <w:spacing w:line="0" w:lineRule="atLeast"/>
                              <w:jc w:val="left"/>
                              <w:rPr>
                                <w:rFonts w:ascii="HG丸ｺﾞｼｯｸM-PRO" w:eastAsia="HG丸ｺﾞｼｯｸM-PRO" w:hAnsi="HG丸ｺﾞｼｯｸM-PRO"/>
                                <w:b/>
                                <w:color w:val="FF0000"/>
                                <w:sz w:val="22"/>
                              </w:rPr>
                            </w:pPr>
                          </w:p>
                        </w:txbxContent>
                      </wps:txbx>
                      <wps:bodyPr rot="0" spcFirstLastPara="0" vertOverflow="overflow" horzOverflow="overflow" vert="horz" wrap="square" lIns="91440" tIns="36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02A377" id="角丸四角形 16" o:spid="_x0000_s1034" style="position:absolute;left:0;text-align:left;margin-left:126.3pt;margin-top:8.75pt;width:5in;height: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" fillcolor="#fbe4d5 [661]" strokecolor="#f4b083 [1941]" strokeweight="2.5pt">
                <v:stroke joinstyle="miter"/>
                <v:textbox inset=",1mm,,0">
                  <w:txbxContent>
                    <w:p w14:paraId="570F9EF7" w14:textId="77777777" w:rsidR="0021026F" w:rsidRPr="001469CE" w:rsidRDefault="0021026F" w:rsidP="0021026F">
                      <w:pPr>
                        <w:spacing w:line="300" w:lineRule="exact"/>
                        <w:ind w:firstLineChars="50" w:firstLine="110"/>
                        <w:jc w:val="left"/>
                        <w:rPr>
                          <w:rFonts w:ascii="HG丸ｺﾞｼｯｸM-PRO" w:eastAsia="HG丸ｺﾞｼｯｸM-PRO" w:hAnsi="HG丸ｺﾞｼｯｸM-PRO"/>
                          <w:sz w:val="22"/>
                        </w:rPr>
                      </w:pPr>
                      <w:r w:rsidRPr="001469CE">
                        <w:rPr>
                          <w:rFonts w:ascii="HG丸ｺﾞｼｯｸM-PRO" w:eastAsia="HG丸ｺﾞｼｯｸM-PRO" w:hAnsi="HG丸ｺﾞｼｯｸM-PRO" w:hint="eastAsia"/>
                          <w:sz w:val="22"/>
                        </w:rPr>
                        <w:t xml:space="preserve">● </w:t>
                      </w:r>
                      <w:r w:rsidRPr="001469CE">
                        <w:rPr>
                          <w:rFonts w:ascii="HG丸ｺﾞｼｯｸM-PRO" w:eastAsia="HG丸ｺﾞｼｯｸM-PRO" w:hAnsi="HG丸ｺﾞｼｯｸM-PRO"/>
                          <w:b/>
                          <w:color w:val="FF0000"/>
                          <w:sz w:val="22"/>
                        </w:rPr>
                        <w:t>情報</w:t>
                      </w:r>
                      <w:r w:rsidRPr="001469CE">
                        <w:rPr>
                          <w:rFonts w:ascii="HG丸ｺﾞｼｯｸM-PRO" w:eastAsia="HG丸ｺﾞｼｯｸM-PRO" w:hAnsi="HG丸ｺﾞｼｯｸM-PRO" w:hint="eastAsia"/>
                          <w:b/>
                          <w:color w:val="FF0000"/>
                          <w:sz w:val="22"/>
                        </w:rPr>
                        <w:t>を</w:t>
                      </w:r>
                      <w:r w:rsidRPr="001469CE">
                        <w:rPr>
                          <w:rFonts w:ascii="HG丸ｺﾞｼｯｸM-PRO" w:eastAsia="HG丸ｺﾞｼｯｸM-PRO" w:hAnsi="HG丸ｺﾞｼｯｸM-PRO"/>
                          <w:b/>
                          <w:color w:val="FF0000"/>
                          <w:sz w:val="22"/>
                        </w:rPr>
                        <w:t>感知</w:t>
                      </w:r>
                      <w:r w:rsidRPr="001469CE">
                        <w:rPr>
                          <w:rFonts w:ascii="HG丸ｺﾞｼｯｸM-PRO" w:eastAsia="HG丸ｺﾞｼｯｸM-PRO" w:hAnsi="HG丸ｺﾞｼｯｸM-PRO" w:hint="eastAsia"/>
                          <w:b/>
                          <w:color w:val="FF0000"/>
                          <w:sz w:val="22"/>
                        </w:rPr>
                        <w:t>（</w:t>
                      </w:r>
                      <w:r w:rsidRPr="001469CE">
                        <w:rPr>
                          <w:rFonts w:ascii="HG丸ｺﾞｼｯｸM-PRO" w:eastAsia="HG丸ｺﾞｼｯｸM-PRO" w:hAnsi="HG丸ｺﾞｼｯｸM-PRO"/>
                          <w:b/>
                          <w:color w:val="FF0000"/>
                          <w:sz w:val="22"/>
                        </w:rPr>
                        <w:t>センサー</w:t>
                      </w:r>
                      <w:r w:rsidRPr="001469CE">
                        <w:rPr>
                          <w:rFonts w:ascii="HG丸ｺﾞｼｯｸM-PRO" w:eastAsia="HG丸ｺﾞｼｯｸM-PRO" w:hAnsi="HG丸ｺﾞｼｯｸM-PRO" w:hint="eastAsia"/>
                          <w:b/>
                          <w:color w:val="FF0000"/>
                          <w:sz w:val="22"/>
                        </w:rPr>
                        <w:t>系</w:t>
                      </w:r>
                      <w:r w:rsidRPr="001469CE">
                        <w:rPr>
                          <w:rFonts w:ascii="HG丸ｺﾞｼｯｸM-PRO" w:eastAsia="HG丸ｺﾞｼｯｸM-PRO" w:hAnsi="HG丸ｺﾞｼｯｸM-PRO"/>
                          <w:b/>
                          <w:color w:val="FF0000"/>
                          <w:sz w:val="22"/>
                        </w:rPr>
                        <w:t>）</w:t>
                      </w:r>
                    </w:p>
                    <w:p w14:paraId="0D525BC6" w14:textId="77777777" w:rsidR="0021026F" w:rsidRPr="001469CE" w:rsidRDefault="0021026F" w:rsidP="0021026F">
                      <w:pPr>
                        <w:spacing w:line="300" w:lineRule="exact"/>
                        <w:ind w:firstLineChars="50" w:firstLine="110"/>
                        <w:jc w:val="left"/>
                        <w:rPr>
                          <w:rFonts w:ascii="HG丸ｺﾞｼｯｸM-PRO" w:eastAsia="HG丸ｺﾞｼｯｸM-PRO" w:hAnsi="HG丸ｺﾞｼｯｸM-PRO"/>
                          <w:sz w:val="22"/>
                        </w:rPr>
                      </w:pPr>
                      <w:r w:rsidRPr="001469CE">
                        <w:rPr>
                          <w:rFonts w:ascii="HG丸ｺﾞｼｯｸM-PRO" w:eastAsia="HG丸ｺﾞｼｯｸM-PRO" w:hAnsi="HG丸ｺﾞｼｯｸM-PRO" w:hint="eastAsia"/>
                          <w:sz w:val="22"/>
                        </w:rPr>
                        <w:t xml:space="preserve">● </w:t>
                      </w:r>
                      <w:r w:rsidRPr="001469CE">
                        <w:rPr>
                          <w:rFonts w:ascii="HG丸ｺﾞｼｯｸM-PRO" w:eastAsia="HG丸ｺﾞｼｯｸM-PRO" w:hAnsi="HG丸ｺﾞｼｯｸM-PRO" w:hint="eastAsia"/>
                          <w:b/>
                          <w:color w:val="FF0000"/>
                          <w:sz w:val="22"/>
                        </w:rPr>
                        <w:t>判断</w:t>
                      </w:r>
                      <w:r w:rsidRPr="001469CE">
                        <w:rPr>
                          <w:rFonts w:ascii="HG丸ｺﾞｼｯｸM-PRO" w:eastAsia="HG丸ｺﾞｼｯｸM-PRO" w:hAnsi="HG丸ｺﾞｼｯｸM-PRO"/>
                          <w:b/>
                          <w:color w:val="FF0000"/>
                          <w:sz w:val="22"/>
                        </w:rPr>
                        <w:t>し（知能・</w:t>
                      </w:r>
                      <w:r w:rsidRPr="001469CE">
                        <w:rPr>
                          <w:rFonts w:ascii="HG丸ｺﾞｼｯｸM-PRO" w:eastAsia="HG丸ｺﾞｼｯｸM-PRO" w:hAnsi="HG丸ｺﾞｼｯｸM-PRO" w:hint="eastAsia"/>
                          <w:b/>
                          <w:color w:val="FF0000"/>
                          <w:sz w:val="22"/>
                        </w:rPr>
                        <w:t>制御系</w:t>
                      </w:r>
                      <w:r w:rsidRPr="001469CE">
                        <w:rPr>
                          <w:rFonts w:ascii="HG丸ｺﾞｼｯｸM-PRO" w:eastAsia="HG丸ｺﾞｼｯｸM-PRO" w:hAnsi="HG丸ｺﾞｼｯｸM-PRO"/>
                          <w:b/>
                          <w:color w:val="FF0000"/>
                          <w:sz w:val="22"/>
                        </w:rPr>
                        <w:t>）</w:t>
                      </w:r>
                    </w:p>
                    <w:p w14:paraId="2B977FF1" w14:textId="77777777" w:rsidR="0021026F" w:rsidRPr="001469CE" w:rsidRDefault="0021026F" w:rsidP="0021026F">
                      <w:pPr>
                        <w:spacing w:line="300" w:lineRule="exact"/>
                        <w:ind w:firstLineChars="50" w:firstLine="110"/>
                        <w:jc w:val="left"/>
                        <w:rPr>
                          <w:rFonts w:ascii="HG丸ｺﾞｼｯｸM-PRO" w:eastAsia="HG丸ｺﾞｼｯｸM-PRO" w:hAnsi="HG丸ｺﾞｼｯｸM-PRO"/>
                          <w:b/>
                          <w:color w:val="FF0000"/>
                          <w:sz w:val="22"/>
                        </w:rPr>
                      </w:pPr>
                      <w:r w:rsidRPr="001469CE">
                        <w:rPr>
                          <w:rFonts w:ascii="HG丸ｺﾞｼｯｸM-PRO" w:eastAsia="HG丸ｺﾞｼｯｸM-PRO" w:hAnsi="HG丸ｺﾞｼｯｸM-PRO" w:hint="eastAsia"/>
                          <w:sz w:val="22"/>
                        </w:rPr>
                        <w:t xml:space="preserve">● </w:t>
                      </w:r>
                      <w:r w:rsidRPr="001469CE">
                        <w:rPr>
                          <w:rFonts w:ascii="HG丸ｺﾞｼｯｸM-PRO" w:eastAsia="HG丸ｺﾞｼｯｸM-PRO" w:hAnsi="HG丸ｺﾞｼｯｸM-PRO"/>
                          <w:b/>
                          <w:color w:val="FF0000"/>
                          <w:sz w:val="22"/>
                        </w:rPr>
                        <w:t>動作</w:t>
                      </w:r>
                      <w:r w:rsidRPr="001469CE">
                        <w:rPr>
                          <w:rFonts w:ascii="HG丸ｺﾞｼｯｸM-PRO" w:eastAsia="HG丸ｺﾞｼｯｸM-PRO" w:hAnsi="HG丸ｺﾞｼｯｸM-PRO" w:hint="eastAsia"/>
                          <w:b/>
                          <w:color w:val="FF0000"/>
                          <w:sz w:val="22"/>
                        </w:rPr>
                        <w:t>する</w:t>
                      </w:r>
                      <w:r w:rsidRPr="001469CE">
                        <w:rPr>
                          <w:rFonts w:ascii="HG丸ｺﾞｼｯｸM-PRO" w:eastAsia="HG丸ｺﾞｼｯｸM-PRO" w:hAnsi="HG丸ｺﾞｼｯｸM-PRO"/>
                          <w:b/>
                          <w:color w:val="FF0000"/>
                          <w:sz w:val="22"/>
                        </w:rPr>
                        <w:t>（駆動系）</w:t>
                      </w:r>
                    </w:p>
                    <w:p w14:paraId="6E13FF30" w14:textId="77777777" w:rsidR="0021026F" w:rsidRPr="00BD4020" w:rsidRDefault="0021026F" w:rsidP="0021026F">
                      <w:pPr>
                        <w:spacing w:line="0" w:lineRule="atLeast"/>
                        <w:jc w:val="left"/>
                        <w:rPr>
                          <w:rFonts w:ascii="HG丸ｺﾞｼｯｸM-PRO" w:eastAsia="HG丸ｺﾞｼｯｸM-PRO" w:hAnsi="HG丸ｺﾞｼｯｸM-PRO"/>
                          <w:b/>
                          <w:color w:val="FF0000"/>
                          <w:sz w:val="4"/>
                          <w:szCs w:val="4"/>
                        </w:rPr>
                      </w:pPr>
                    </w:p>
                    <w:p w14:paraId="1031CEF3" w14:textId="77777777" w:rsidR="0021026F" w:rsidRPr="002C5904" w:rsidRDefault="0021026F" w:rsidP="0021026F">
                      <w:pPr>
                        <w:spacing w:line="0" w:lineRule="atLeast"/>
                        <w:jc w:val="left"/>
                        <w:rPr>
                          <w:rFonts w:ascii="HG丸ｺﾞｼｯｸM-PRO" w:eastAsia="HG丸ｺﾞｼｯｸM-PRO" w:hAnsi="HG丸ｺﾞｼｯｸM-PRO"/>
                          <w:b/>
                          <w:color w:val="FF0000"/>
                          <w:sz w:val="22"/>
                        </w:rPr>
                      </w:pPr>
                    </w:p>
                  </w:txbxContent>
                </v:textbox>
              </v:roundrect>
            </w:pict>
          </mc:Fallback>
        </mc:AlternateContent>
      </w:r>
    </w:p>
    <w:p w14:paraId="7BFCBA2E" w14:textId="77777777" w:rsidR="0021026F" w:rsidRPr="00346ADC" w:rsidRDefault="0021026F" w:rsidP="0021026F">
      <w:pPr>
        <w:spacing w:beforeLines="25" w:before="90" w:line="260" w:lineRule="exact"/>
        <w:ind w:left="440" w:hangingChars="200" w:hanging="440"/>
        <w:jc w:val="left"/>
        <w:rPr>
          <w:rFonts w:ascii="Meiryo UI" w:eastAsia="Meiryo UI" w:hAnsi="Meiryo UI" w:cs="Meiryo UI"/>
          <w:b/>
          <w:sz w:val="22"/>
          <w14:textOutline w14:w="9525" w14:cap="rnd" w14:cmpd="sng" w14:algn="ctr">
            <w14:noFill/>
            <w14:prstDash w14:val="solid"/>
            <w14:bevel/>
          </w14:textOutline>
        </w:rPr>
      </w:pPr>
    </w:p>
    <w:p w14:paraId="297F7292" w14:textId="77777777" w:rsidR="0021026F" w:rsidRPr="00346ADC" w:rsidRDefault="0021026F" w:rsidP="0021026F">
      <w:pPr>
        <w:spacing w:beforeLines="25" w:before="90" w:line="260" w:lineRule="exact"/>
        <w:ind w:left="440" w:hangingChars="200" w:hanging="440"/>
        <w:jc w:val="left"/>
        <w:rPr>
          <w:rFonts w:ascii="Meiryo UI" w:eastAsia="Meiryo UI" w:hAnsi="Meiryo UI" w:cs="Meiryo UI"/>
          <w:b/>
          <w:sz w:val="22"/>
          <w14:textOutline w14:w="9525" w14:cap="rnd" w14:cmpd="sng" w14:algn="ctr">
            <w14:noFill/>
            <w14:prstDash w14:val="solid"/>
            <w14:bevel/>
          </w14:textOutline>
        </w:rPr>
      </w:pPr>
    </w:p>
    <w:p w14:paraId="195B0842" w14:textId="77777777" w:rsidR="0021026F" w:rsidRPr="00346ADC" w:rsidRDefault="0021026F" w:rsidP="0021026F">
      <w:pPr>
        <w:spacing w:beforeLines="25" w:before="90" w:line="260" w:lineRule="exact"/>
        <w:ind w:left="440" w:hangingChars="200" w:hanging="440"/>
        <w:jc w:val="left"/>
        <w:rPr>
          <w:rFonts w:ascii="Meiryo UI" w:eastAsia="Meiryo UI" w:hAnsi="Meiryo UI" w:cs="Meiryo UI"/>
          <w:b/>
          <w:sz w:val="22"/>
          <w14:textOutline w14:w="9525" w14:cap="rnd" w14:cmpd="sng" w14:algn="ctr">
            <w14:noFill/>
            <w14:prstDash w14:val="solid"/>
            <w14:bevel/>
          </w14:textOutline>
        </w:rPr>
      </w:pPr>
    </w:p>
    <w:p w14:paraId="54588ED0" w14:textId="77777777" w:rsidR="0021026F" w:rsidRPr="00346ADC" w:rsidRDefault="0021026F" w:rsidP="0021026F">
      <w:pPr>
        <w:spacing w:beforeLines="25" w:before="90" w:line="160" w:lineRule="exact"/>
        <w:jc w:val="left"/>
        <w:rPr>
          <w:rFonts w:ascii="Meiryo UI" w:eastAsia="Meiryo UI" w:hAnsi="Meiryo UI" w:cs="Meiryo UI"/>
          <w:b/>
          <w:sz w:val="8"/>
          <w:szCs w:val="8"/>
          <w14:textOutline w14:w="9525" w14:cap="rnd" w14:cmpd="sng" w14:algn="ctr">
            <w14:noFill/>
            <w14:prstDash w14:val="solid"/>
            <w14:bevel/>
          </w14:textOutline>
        </w:rPr>
      </w:pPr>
    </w:p>
    <w:p w14:paraId="646B9C4C" w14:textId="77777777" w:rsidR="0021026F" w:rsidRPr="00346ADC" w:rsidRDefault="0021026F" w:rsidP="0021026F">
      <w:pPr>
        <w:spacing w:beforeLines="25" w:before="90" w:line="220" w:lineRule="exact"/>
        <w:ind w:leftChars="50" w:left="545" w:hangingChars="200" w:hanging="440"/>
        <w:jc w:val="left"/>
        <w:rPr>
          <w:rFonts w:ascii="Meiryo UI" w:eastAsia="Meiryo UI" w:hAnsi="Meiryo UI" w:cs="Meiryo UI"/>
          <w:sz w:val="22"/>
          <w14:textOutline w14:w="9525" w14:cap="rnd" w14:cmpd="sng" w14:algn="ctr">
            <w14:noFill/>
            <w14:prstDash w14:val="solid"/>
            <w14:bevel/>
          </w14:textOutline>
        </w:rPr>
      </w:pPr>
      <w:r w:rsidRPr="00346ADC">
        <w:rPr>
          <w:rFonts w:ascii="Meiryo UI" w:eastAsia="Meiryo UI" w:hAnsi="Meiryo UI" w:cs="Meiryo UI" w:hint="eastAsia"/>
          <w:b/>
          <w:sz w:val="22"/>
          <w:u w:val="single"/>
          <w14:textOutline w14:w="9525" w14:cap="rnd" w14:cmpd="sng" w14:algn="ctr">
            <w14:noFill/>
            <w14:prstDash w14:val="solid"/>
            <w14:bevel/>
          </w14:textOutline>
        </w:rPr>
        <w:t>（２）</w:t>
      </w:r>
      <w:r w:rsidRPr="00346ADC">
        <w:rPr>
          <w:rFonts w:ascii="Meiryo UI" w:eastAsia="Meiryo UI" w:hAnsi="Meiryo UI" w:cs="Meiryo UI" w:hint="eastAsia"/>
          <w:b/>
          <w:color w:val="FF0000"/>
          <w:sz w:val="22"/>
          <w:u w:val="single"/>
          <w14:textOutline w14:w="9525" w14:cap="rnd" w14:cmpd="sng" w14:algn="ctr">
            <w14:noFill/>
            <w14:prstDash w14:val="solid"/>
            <w14:bevel/>
          </w14:textOutline>
        </w:rPr>
        <w:t>見守り機器の導入に伴う</w:t>
      </w:r>
      <w:r w:rsidRPr="00346ADC">
        <w:rPr>
          <w:rFonts w:ascii="Meiryo UI" w:eastAsia="Meiryo UI" w:hAnsi="Meiryo UI" w:cs="Meiryo UI" w:hint="eastAsia"/>
          <w:b/>
          <w:sz w:val="22"/>
          <w:u w:val="single"/>
          <w14:textOutline w14:w="9525" w14:cap="rnd" w14:cmpd="sng" w14:algn="ctr">
            <w14:noFill/>
            <w14:prstDash w14:val="solid"/>
            <w14:bevel/>
          </w14:textOutline>
        </w:rPr>
        <w:t>通信環境整備</w:t>
      </w:r>
      <w:r w:rsidRPr="00346ADC">
        <w:rPr>
          <w:rFonts w:ascii="Meiryo UI" w:eastAsia="Meiryo UI" w:hAnsi="Meiryo UI" w:cs="Meiryo UI" w:hint="eastAsia"/>
          <w:sz w:val="22"/>
          <w14:textOutline w14:w="9525" w14:cap="rnd" w14:cmpd="sng" w14:algn="ctr">
            <w14:noFill/>
            <w14:prstDash w14:val="solid"/>
            <w14:bevel/>
          </w14:textOutline>
        </w:rPr>
        <w:t>（Wi-Fi環境の整備、インカム、見守りセンサー等の情報を介護記録にシステム連動させる情報連携のネットワーク構築経費　等）</w:t>
      </w:r>
    </w:p>
    <w:p w14:paraId="0F580E8B" w14:textId="77777777" w:rsidR="0021026F" w:rsidRPr="00346ADC" w:rsidRDefault="0021026F" w:rsidP="0021026F">
      <w:pPr>
        <w:spacing w:beforeLines="25" w:before="90" w:line="220" w:lineRule="exact"/>
        <w:ind w:leftChars="50" w:left="545" w:hangingChars="200" w:hanging="440"/>
        <w:jc w:val="left"/>
        <w:rPr>
          <w:rFonts w:ascii="Meiryo UI" w:eastAsia="Meiryo UI" w:hAnsi="Meiryo UI" w:cs="Meiryo UI"/>
          <w:bCs/>
          <w:sz w:val="22"/>
          <w14:textOutline w14:w="9525" w14:cap="rnd" w14:cmpd="sng" w14:algn="ctr">
            <w14:noFill/>
            <w14:prstDash w14:val="solid"/>
            <w14:bevel/>
          </w14:textOutline>
        </w:rPr>
      </w:pPr>
      <w:r w:rsidRPr="00346ADC">
        <w:rPr>
          <w:rFonts w:ascii="Meiryo UI" w:eastAsia="Meiryo UI" w:hAnsi="Meiryo UI" w:cs="Meiryo UI" w:hint="eastAsia"/>
          <w:b/>
          <w:sz w:val="22"/>
          <w:u w:val="single"/>
          <w14:textOutline w14:w="9525" w14:cap="rnd" w14:cmpd="sng" w14:algn="ctr">
            <w14:noFill/>
            <w14:prstDash w14:val="solid"/>
            <w14:bevel/>
          </w14:textOutline>
        </w:rPr>
        <w:t>（３）その他</w:t>
      </w:r>
      <w:r w:rsidRPr="00346ADC">
        <w:rPr>
          <w:rFonts w:ascii="Meiryo UI" w:eastAsia="Meiryo UI" w:hAnsi="Meiryo UI" w:cs="Meiryo UI" w:hint="eastAsia"/>
          <w:b/>
          <w:color w:val="FF0000"/>
          <w:sz w:val="22"/>
          <w:u w:val="single"/>
          <w14:textOutline w14:w="9525" w14:cap="rnd" w14:cmpd="sng" w14:algn="ctr">
            <w14:noFill/>
            <w14:prstDash w14:val="solid"/>
            <w14:bevel/>
          </w14:textOutline>
        </w:rPr>
        <w:t>（未定）</w:t>
      </w:r>
      <w:r w:rsidRPr="00346ADC">
        <w:rPr>
          <w:rFonts w:ascii="Meiryo UI" w:eastAsia="Meiryo UI" w:hAnsi="Meiryo UI" w:cs="Meiryo UI" w:hint="eastAsia"/>
          <w:b/>
          <w:sz w:val="22"/>
          <w14:textOutline w14:w="9525" w14:cap="rnd" w14:cmpd="sng" w14:algn="ctr">
            <w14:noFill/>
            <w14:prstDash w14:val="solid"/>
            <w14:bevel/>
          </w14:textOutline>
        </w:rPr>
        <w:t xml:space="preserve">　</w:t>
      </w:r>
      <w:r w:rsidRPr="00346ADC">
        <w:rPr>
          <w:rFonts w:ascii="Meiryo UI" w:eastAsia="Meiryo UI" w:hAnsi="Meiryo UI" w:cs="Meiryo UI" w:hint="eastAsia"/>
          <w:bCs/>
          <w:sz w:val="22"/>
          <w14:textOutline w14:w="9525" w14:cap="rnd" w14:cmpd="sng" w14:algn="ctr">
            <w14:noFill/>
            <w14:prstDash w14:val="solid"/>
            <w14:bevel/>
          </w14:textOutline>
        </w:rPr>
        <w:t>介護従事者の身体的負担の軽減や、間接業務時間の削減等につながる業務の効率化など、介護従事者が継続して就労するための環境整備として有効であり、介護サービスの質の向上につながると大阪府が判断した機器等</w:t>
      </w:r>
    </w:p>
    <w:tbl>
      <w:tblPr>
        <w:tblStyle w:val="ae"/>
        <w:tblW w:w="9470" w:type="dxa"/>
        <w:tblInd w:w="158" w:type="dxa"/>
        <w:tblLook w:val="04A0" w:firstRow="1" w:lastRow="0" w:firstColumn="1" w:lastColumn="0" w:noHBand="0" w:noVBand="1"/>
      </w:tblPr>
      <w:tblGrid>
        <w:gridCol w:w="1964"/>
        <w:gridCol w:w="3783"/>
        <w:gridCol w:w="1750"/>
        <w:gridCol w:w="1973"/>
      </w:tblGrid>
      <w:tr w:rsidR="0021026F" w:rsidRPr="00346ADC" w14:paraId="7E17C71A" w14:textId="77777777" w:rsidTr="003F3C7C">
        <w:tc>
          <w:tcPr>
            <w:tcW w:w="1964" w:type="dxa"/>
            <w:tcBorders>
              <w:top w:val="nil"/>
              <w:left w:val="nil"/>
              <w:bottom w:val="single" w:sz="12" w:space="0" w:color="auto"/>
              <w:right w:val="nil"/>
            </w:tcBorders>
            <w:vAlign w:val="center"/>
          </w:tcPr>
          <w:p w14:paraId="4032926F" w14:textId="77777777" w:rsidR="0021026F" w:rsidRPr="00801945" w:rsidRDefault="0021026F" w:rsidP="003F3C7C">
            <w:pPr>
              <w:spacing w:beforeLines="25" w:before="90" w:line="220" w:lineRule="exact"/>
              <w:jc w:val="left"/>
              <w:rPr>
                <w:rFonts w:ascii="Meiryo UI" w:eastAsia="Meiryo UI" w:hAnsi="Meiryo UI" w:cs="Meiryo UI"/>
                <w:b/>
                <w:bCs/>
                <w:sz w:val="23"/>
                <w:szCs w:val="23"/>
                <w14:textOutline w14:w="9525" w14:cap="rnd" w14:cmpd="sng" w14:algn="ctr">
                  <w14:noFill/>
                  <w14:prstDash w14:val="solid"/>
                  <w14:bevel/>
                </w14:textOutline>
              </w:rPr>
            </w:pPr>
            <w:r w:rsidRPr="00801945">
              <w:rPr>
                <w:rFonts w:ascii="Meiryo UI" w:eastAsia="Meiryo UI" w:hAnsi="Meiryo UI" w:cs="Meiryo UI" w:hint="eastAsia"/>
                <w:b/>
                <w:bCs/>
                <w:sz w:val="23"/>
                <w:szCs w:val="23"/>
                <w14:textOutline w14:w="9525" w14:cap="rnd" w14:cmpd="sng" w14:algn="ctr">
                  <w14:noFill/>
                  <w14:prstDash w14:val="solid"/>
                  <w14:bevel/>
                </w14:textOutline>
              </w:rPr>
              <w:t>■</w:t>
            </w:r>
            <w:r>
              <w:rPr>
                <w:rFonts w:ascii="Meiryo UI" w:eastAsia="Meiryo UI" w:hAnsi="Meiryo UI" w:cs="Meiryo UI" w:hint="eastAsia"/>
                <w:b/>
                <w:bCs/>
                <w:sz w:val="23"/>
                <w:szCs w:val="23"/>
                <w14:textOutline w14:w="9525" w14:cap="rnd" w14:cmpd="sng" w14:algn="ctr">
                  <w14:noFill/>
                  <w14:prstDash w14:val="solid"/>
                  <w14:bevel/>
                </w14:textOutline>
              </w:rPr>
              <w:t>補助</w:t>
            </w:r>
            <w:r w:rsidRPr="00801945">
              <w:rPr>
                <w:rFonts w:ascii="Meiryo UI" w:eastAsia="Meiryo UI" w:hAnsi="Meiryo UI" w:cs="Meiryo UI" w:hint="eastAsia"/>
                <w:b/>
                <w:bCs/>
                <w:sz w:val="23"/>
                <w:szCs w:val="23"/>
                <w14:textOutline w14:w="9525" w14:cap="rnd" w14:cmpd="sng" w14:algn="ctr">
                  <w14:noFill/>
                  <w14:prstDash w14:val="solid"/>
                  <w14:bevel/>
                </w14:textOutline>
              </w:rPr>
              <w:t>上限額：</w:t>
            </w:r>
          </w:p>
        </w:tc>
        <w:tc>
          <w:tcPr>
            <w:tcW w:w="3783" w:type="dxa"/>
            <w:tcBorders>
              <w:top w:val="nil"/>
              <w:left w:val="nil"/>
              <w:bottom w:val="single" w:sz="12" w:space="0" w:color="auto"/>
              <w:right w:val="single" w:sz="12" w:space="0" w:color="auto"/>
            </w:tcBorders>
            <w:vAlign w:val="center"/>
          </w:tcPr>
          <w:p w14:paraId="6F287F0B" w14:textId="77777777" w:rsidR="0021026F" w:rsidRPr="00346ADC" w:rsidRDefault="0021026F" w:rsidP="003F3C7C">
            <w:pPr>
              <w:spacing w:beforeLines="25" w:before="90" w:line="220" w:lineRule="exact"/>
              <w:ind w:firstLineChars="50" w:firstLine="105"/>
              <w:jc w:val="left"/>
              <w:rPr>
                <w:rFonts w:ascii="Meiryo UI" w:eastAsia="Meiryo UI" w:hAnsi="Meiryo UI" w:cs="Meiryo UI"/>
                <w:szCs w:val="21"/>
                <w14:textOutline w14:w="9525" w14:cap="rnd" w14:cmpd="sng" w14:algn="ctr">
                  <w14:noFill/>
                  <w14:prstDash w14:val="solid"/>
                  <w14:bevel/>
                </w14:textOutline>
              </w:rPr>
            </w:pPr>
          </w:p>
        </w:tc>
        <w:tc>
          <w:tcPr>
            <w:tcW w:w="1750" w:type="dxa"/>
            <w:tcBorders>
              <w:top w:val="single" w:sz="12" w:space="0" w:color="auto"/>
              <w:left w:val="single" w:sz="12" w:space="0" w:color="auto"/>
              <w:bottom w:val="single" w:sz="12" w:space="0" w:color="auto"/>
              <w:right w:val="single" w:sz="12" w:space="0" w:color="auto"/>
            </w:tcBorders>
            <w:vAlign w:val="center"/>
          </w:tcPr>
          <w:p w14:paraId="7F9EB736" w14:textId="77777777" w:rsidR="0021026F" w:rsidRPr="00346ADC" w:rsidRDefault="0021026F" w:rsidP="003F3C7C">
            <w:pPr>
              <w:spacing w:beforeLines="25" w:before="90" w:line="260" w:lineRule="exact"/>
              <w:jc w:val="center"/>
              <w:rPr>
                <w:rFonts w:ascii="Meiryo UI" w:eastAsia="Meiryo UI" w:hAnsi="Meiryo UI" w:cs="Meiryo UI"/>
                <w:kern w:val="0"/>
                <w:szCs w:val="21"/>
                <w14:textOutline w14:w="9525" w14:cap="rnd" w14:cmpd="sng" w14:algn="ctr">
                  <w14:noFill/>
                  <w14:prstDash w14:val="solid"/>
                  <w14:bevel/>
                </w14:textOutline>
              </w:rPr>
            </w:pPr>
            <w:r w:rsidRPr="00346ADC">
              <w:rPr>
                <w:rFonts w:ascii="Meiryo UI" w:eastAsia="Meiryo UI" w:hAnsi="Meiryo UI" w:cs="Meiryo UI" w:hint="eastAsia"/>
                <w:kern w:val="0"/>
                <w:szCs w:val="21"/>
                <w14:textOutline w14:w="9525" w14:cap="rnd" w14:cmpd="sng" w14:algn="ctr">
                  <w14:noFill/>
                  <w14:prstDash w14:val="solid"/>
                  <w14:bevel/>
                </w14:textOutline>
              </w:rPr>
              <w:t>機器１台あたり</w:t>
            </w:r>
          </w:p>
        </w:tc>
        <w:tc>
          <w:tcPr>
            <w:tcW w:w="1973" w:type="dxa"/>
            <w:tcBorders>
              <w:top w:val="single" w:sz="12" w:space="0" w:color="auto"/>
              <w:left w:val="single" w:sz="12" w:space="0" w:color="auto"/>
              <w:bottom w:val="single" w:sz="18" w:space="0" w:color="auto"/>
              <w:right w:val="single" w:sz="12" w:space="0" w:color="auto"/>
            </w:tcBorders>
            <w:vAlign w:val="center"/>
          </w:tcPr>
          <w:p w14:paraId="06E79A51" w14:textId="77777777" w:rsidR="0021026F" w:rsidRPr="00346ADC" w:rsidRDefault="0021026F" w:rsidP="003F3C7C">
            <w:pPr>
              <w:spacing w:beforeLines="25" w:before="90" w:line="260" w:lineRule="exact"/>
              <w:ind w:firstLineChars="50" w:firstLine="105"/>
              <w:jc w:val="left"/>
              <w:rPr>
                <w:rFonts w:ascii="Meiryo UI" w:eastAsia="Meiryo UI" w:hAnsi="Meiryo UI" w:cs="Meiryo UI"/>
                <w:szCs w:val="21"/>
                <w14:textOutline w14:w="9525" w14:cap="rnd" w14:cmpd="sng" w14:algn="ctr">
                  <w14:noFill/>
                  <w14:prstDash w14:val="solid"/>
                  <w14:bevel/>
                </w14:textOutline>
              </w:rPr>
            </w:pPr>
            <w:r w:rsidRPr="00346ADC">
              <w:rPr>
                <w:rFonts w:ascii="Meiryo UI" w:eastAsia="Meiryo UI" w:hAnsi="Meiryo UI" w:cs="Meiryo UI" w:hint="eastAsia"/>
                <w:kern w:val="0"/>
                <w:szCs w:val="21"/>
                <w14:textOutline w14:w="9525" w14:cap="rnd" w14:cmpd="sng" w14:algn="ctr">
                  <w14:noFill/>
                  <w14:prstDash w14:val="solid"/>
                  <w14:bevel/>
                </w14:textOutline>
              </w:rPr>
              <w:t>１事業所あたり</w:t>
            </w:r>
          </w:p>
        </w:tc>
      </w:tr>
      <w:tr w:rsidR="0021026F" w:rsidRPr="00346ADC" w14:paraId="38499BCD" w14:textId="77777777" w:rsidTr="003F3C7C">
        <w:trPr>
          <w:trHeight w:val="526"/>
        </w:trPr>
        <w:tc>
          <w:tcPr>
            <w:tcW w:w="1964" w:type="dxa"/>
            <w:vMerge w:val="restart"/>
            <w:tcBorders>
              <w:top w:val="single" w:sz="12" w:space="0" w:color="auto"/>
              <w:left w:val="single" w:sz="12" w:space="0" w:color="auto"/>
              <w:right w:val="single" w:sz="4" w:space="0" w:color="auto"/>
            </w:tcBorders>
            <w:vAlign w:val="center"/>
            <w:hideMark/>
          </w:tcPr>
          <w:p w14:paraId="713E1AB1" w14:textId="77777777" w:rsidR="0021026F" w:rsidRPr="00346ADC" w:rsidRDefault="0021026F" w:rsidP="003F3C7C">
            <w:pPr>
              <w:spacing w:beforeLines="25" w:before="90" w:line="220" w:lineRule="exact"/>
              <w:ind w:firstLineChars="100" w:firstLine="210"/>
              <w:jc w:val="left"/>
              <w:rPr>
                <w:rFonts w:ascii="Meiryo UI" w:eastAsia="Meiryo UI" w:hAnsi="Meiryo UI" w:cs="Meiryo UI"/>
                <w:szCs w:val="21"/>
                <w14:textOutline w14:w="9525" w14:cap="rnd" w14:cmpd="sng" w14:algn="ctr">
                  <w14:noFill/>
                  <w14:prstDash w14:val="solid"/>
                  <w14:bevel/>
                </w14:textOutline>
              </w:rPr>
            </w:pPr>
            <w:r w:rsidRPr="00346ADC">
              <w:rPr>
                <w:rFonts w:ascii="Meiryo UI" w:eastAsia="Meiryo UI" w:hAnsi="Meiryo UI" w:cs="Meiryo UI" w:hint="eastAsia"/>
                <w:szCs w:val="21"/>
                <w14:textOutline w14:w="9525" w14:cap="rnd" w14:cmpd="sng" w14:algn="ctr">
                  <w14:noFill/>
                  <w14:prstDash w14:val="solid"/>
                  <w14:bevel/>
                </w14:textOutline>
              </w:rPr>
              <w:t>介護ロボット</w:t>
            </w:r>
          </w:p>
        </w:tc>
        <w:tc>
          <w:tcPr>
            <w:tcW w:w="3783" w:type="dxa"/>
            <w:tcBorders>
              <w:top w:val="single" w:sz="12" w:space="0" w:color="auto"/>
              <w:left w:val="single" w:sz="4" w:space="0" w:color="auto"/>
              <w:bottom w:val="single" w:sz="4" w:space="0" w:color="auto"/>
              <w:right w:val="single" w:sz="4" w:space="0" w:color="auto"/>
            </w:tcBorders>
          </w:tcPr>
          <w:p w14:paraId="7692E804" w14:textId="77777777" w:rsidR="0021026F" w:rsidRPr="00346ADC" w:rsidRDefault="0021026F" w:rsidP="003F3C7C">
            <w:pPr>
              <w:spacing w:beforeLines="25" w:before="90" w:line="220" w:lineRule="exact"/>
              <w:ind w:firstLineChars="50" w:firstLine="105"/>
              <w:jc w:val="left"/>
              <w:rPr>
                <w:rFonts w:ascii="Meiryo UI" w:eastAsia="Meiryo UI" w:hAnsi="Meiryo UI" w:cs="Meiryo UI"/>
                <w:szCs w:val="21"/>
                <w14:textOutline w14:w="9525" w14:cap="rnd" w14:cmpd="sng" w14:algn="ctr">
                  <w14:noFill/>
                  <w14:prstDash w14:val="solid"/>
                  <w14:bevel/>
                </w14:textOutline>
              </w:rPr>
            </w:pPr>
            <w:r w:rsidRPr="00346ADC">
              <w:rPr>
                <w:rFonts w:ascii="Meiryo UI" w:eastAsia="Meiryo UI" w:hAnsi="Meiryo UI" w:cs="Meiryo UI" w:hint="eastAsia"/>
                <w:szCs w:val="21"/>
                <w14:textOutline w14:w="9525" w14:cap="rnd" w14:cmpd="sng" w14:algn="ctr">
                  <w14:noFill/>
                  <w14:prstDash w14:val="solid"/>
                  <w14:bevel/>
                </w14:textOutline>
              </w:rPr>
              <w:t>・移乗支援（装着型・非装着型）</w:t>
            </w:r>
          </w:p>
          <w:p w14:paraId="7CDBDB0F" w14:textId="77777777" w:rsidR="0021026F" w:rsidRPr="00346ADC" w:rsidRDefault="0021026F" w:rsidP="003F3C7C">
            <w:pPr>
              <w:spacing w:beforeLines="25" w:before="90" w:line="220" w:lineRule="exact"/>
              <w:ind w:firstLineChars="50" w:firstLine="105"/>
              <w:jc w:val="left"/>
              <w:rPr>
                <w:rFonts w:ascii="Meiryo UI" w:eastAsia="Meiryo UI" w:hAnsi="Meiryo UI" w:cs="Meiryo UI"/>
                <w:szCs w:val="21"/>
                <w14:textOutline w14:w="9525" w14:cap="rnd" w14:cmpd="sng" w14:algn="ctr">
                  <w14:noFill/>
                  <w14:prstDash w14:val="solid"/>
                  <w14:bevel/>
                </w14:textOutline>
              </w:rPr>
            </w:pPr>
            <w:r w:rsidRPr="00346ADC">
              <w:rPr>
                <w:rFonts w:ascii="Meiryo UI" w:eastAsia="Meiryo UI" w:hAnsi="Meiryo UI" w:cs="Meiryo UI" w:hint="eastAsia"/>
                <w:szCs w:val="21"/>
                <w14:textOutline w14:w="9525" w14:cap="rnd" w14:cmpd="sng" w14:algn="ctr">
                  <w14:noFill/>
                  <w14:prstDash w14:val="solid"/>
                  <w14:bevel/>
                </w14:textOutline>
              </w:rPr>
              <w:t>・入浴支援</w:t>
            </w:r>
          </w:p>
        </w:tc>
        <w:tc>
          <w:tcPr>
            <w:tcW w:w="1750" w:type="dxa"/>
            <w:tcBorders>
              <w:top w:val="single" w:sz="12" w:space="0" w:color="auto"/>
              <w:left w:val="single" w:sz="4" w:space="0" w:color="auto"/>
              <w:bottom w:val="single" w:sz="4" w:space="0" w:color="auto"/>
              <w:right w:val="single" w:sz="18" w:space="0" w:color="auto"/>
            </w:tcBorders>
            <w:vAlign w:val="center"/>
            <w:hideMark/>
          </w:tcPr>
          <w:p w14:paraId="196FC729" w14:textId="77777777" w:rsidR="0021026F" w:rsidRPr="00346ADC" w:rsidRDefault="0021026F" w:rsidP="003F3C7C">
            <w:pPr>
              <w:spacing w:beforeLines="25" w:before="90" w:line="260" w:lineRule="exact"/>
              <w:ind w:firstLineChars="50" w:firstLine="105"/>
              <w:jc w:val="left"/>
              <w:rPr>
                <w:rFonts w:ascii="Meiryo UI" w:eastAsia="Meiryo UI" w:hAnsi="Meiryo UI" w:cs="Meiryo UI"/>
                <w:szCs w:val="21"/>
                <w14:textOutline w14:w="9525" w14:cap="rnd" w14:cmpd="sng" w14:algn="ctr">
                  <w14:noFill/>
                  <w14:prstDash w14:val="solid"/>
                  <w14:bevel/>
                </w14:textOutline>
              </w:rPr>
            </w:pPr>
            <w:r w:rsidRPr="00346ADC">
              <w:rPr>
                <w:rFonts w:ascii="Meiryo UI" w:eastAsia="Meiryo UI" w:hAnsi="Meiryo UI" w:cs="Meiryo UI" w:hint="eastAsia"/>
                <w:szCs w:val="21"/>
                <w14:textOutline w14:w="9525" w14:cap="rnd" w14:cmpd="sng" w14:algn="ctr">
                  <w14:noFill/>
                  <w14:prstDash w14:val="solid"/>
                  <w14:bevel/>
                </w14:textOutline>
              </w:rPr>
              <w:t>上限100万円</w:t>
            </w:r>
          </w:p>
        </w:tc>
        <w:tc>
          <w:tcPr>
            <w:tcW w:w="1973" w:type="dxa"/>
            <w:vMerge w:val="restart"/>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14:paraId="70383B58" w14:textId="77777777" w:rsidR="0021026F" w:rsidRPr="00346ADC" w:rsidRDefault="0021026F" w:rsidP="003F3C7C">
            <w:pPr>
              <w:spacing w:beforeLines="25" w:before="90" w:line="260" w:lineRule="exact"/>
              <w:ind w:firstLineChars="50" w:firstLine="105"/>
              <w:jc w:val="left"/>
              <w:rPr>
                <w:rFonts w:ascii="Meiryo UI" w:eastAsia="Meiryo UI" w:hAnsi="Meiryo UI" w:cs="Meiryo UI"/>
                <w:szCs w:val="21"/>
                <w14:textOutline w14:w="9525" w14:cap="rnd" w14:cmpd="sng" w14:algn="ctr">
                  <w14:noFill/>
                  <w14:prstDash w14:val="solid"/>
                  <w14:bevel/>
                </w14:textOutline>
              </w:rPr>
            </w:pPr>
            <w:r w:rsidRPr="00346ADC">
              <w:rPr>
                <w:rFonts w:ascii="Meiryo UI" w:eastAsia="Meiryo UI" w:hAnsi="Meiryo UI" w:cs="Meiryo UI" w:hint="eastAsia"/>
                <w:szCs w:val="21"/>
                <w14:textOutline w14:w="9525" w14:cap="rnd" w14:cmpd="sng" w14:algn="ctr">
                  <w14:noFill/>
                  <w14:prstDash w14:val="solid"/>
                  <w14:bevel/>
                </w14:textOutline>
              </w:rPr>
              <w:t>上限500万円</w:t>
            </w:r>
          </w:p>
        </w:tc>
      </w:tr>
      <w:tr w:rsidR="0021026F" w:rsidRPr="00346ADC" w14:paraId="1625609F" w14:textId="77777777" w:rsidTr="003F3C7C">
        <w:trPr>
          <w:trHeight w:val="140"/>
        </w:trPr>
        <w:tc>
          <w:tcPr>
            <w:tcW w:w="1964" w:type="dxa"/>
            <w:vMerge/>
            <w:tcBorders>
              <w:left w:val="single" w:sz="12" w:space="0" w:color="auto"/>
              <w:bottom w:val="single" w:sz="12" w:space="0" w:color="auto"/>
              <w:right w:val="single" w:sz="4" w:space="0" w:color="auto"/>
            </w:tcBorders>
            <w:vAlign w:val="center"/>
            <w:hideMark/>
          </w:tcPr>
          <w:p w14:paraId="7AEAD29F" w14:textId="77777777" w:rsidR="0021026F" w:rsidRPr="00346ADC" w:rsidRDefault="0021026F" w:rsidP="003F3C7C">
            <w:pPr>
              <w:spacing w:beforeLines="25" w:before="90" w:line="260" w:lineRule="exact"/>
              <w:jc w:val="left"/>
              <w:rPr>
                <w:rFonts w:ascii="Meiryo UI" w:eastAsia="Meiryo UI" w:hAnsi="Meiryo UI" w:cs="Meiryo UI"/>
                <w:szCs w:val="21"/>
                <w14:textOutline w14:w="9525" w14:cap="rnd" w14:cmpd="sng" w14:algn="ctr">
                  <w14:noFill/>
                  <w14:prstDash w14:val="solid"/>
                  <w14:bevel/>
                </w14:textOutline>
              </w:rPr>
            </w:pPr>
          </w:p>
        </w:tc>
        <w:tc>
          <w:tcPr>
            <w:tcW w:w="3783" w:type="dxa"/>
            <w:tcBorders>
              <w:top w:val="single" w:sz="4" w:space="0" w:color="auto"/>
              <w:left w:val="single" w:sz="4" w:space="0" w:color="auto"/>
              <w:bottom w:val="single" w:sz="12" w:space="0" w:color="auto"/>
              <w:right w:val="single" w:sz="4" w:space="0" w:color="auto"/>
            </w:tcBorders>
          </w:tcPr>
          <w:p w14:paraId="1D9F2516" w14:textId="77777777" w:rsidR="0021026F" w:rsidRPr="00346ADC" w:rsidRDefault="0021026F" w:rsidP="003F3C7C">
            <w:pPr>
              <w:spacing w:beforeLines="25" w:before="90" w:line="260" w:lineRule="exact"/>
              <w:ind w:firstLineChars="50" w:firstLine="105"/>
              <w:jc w:val="left"/>
              <w:rPr>
                <w:rFonts w:ascii="Meiryo UI" w:eastAsia="Meiryo UI" w:hAnsi="Meiryo UI" w:cs="Meiryo UI"/>
                <w:szCs w:val="21"/>
                <w14:textOutline w14:w="9525" w14:cap="rnd" w14:cmpd="sng" w14:algn="ctr">
                  <w14:noFill/>
                  <w14:prstDash w14:val="solid"/>
                  <w14:bevel/>
                </w14:textOutline>
              </w:rPr>
            </w:pPr>
            <w:r w:rsidRPr="00346ADC">
              <w:rPr>
                <w:rFonts w:ascii="Meiryo UI" w:eastAsia="Meiryo UI" w:hAnsi="Meiryo UI" w:cs="Meiryo UI" w:hint="eastAsia"/>
                <w:szCs w:val="21"/>
                <w14:textOutline w14:w="9525" w14:cap="rnd" w14:cmpd="sng" w14:algn="ctr">
                  <w14:noFill/>
                  <w14:prstDash w14:val="solid"/>
                  <w14:bevel/>
                </w14:textOutline>
              </w:rPr>
              <w:t>・上記以外</w:t>
            </w:r>
          </w:p>
        </w:tc>
        <w:tc>
          <w:tcPr>
            <w:tcW w:w="1750" w:type="dxa"/>
            <w:tcBorders>
              <w:top w:val="single" w:sz="4" w:space="0" w:color="auto"/>
              <w:left w:val="single" w:sz="4" w:space="0" w:color="auto"/>
              <w:bottom w:val="single" w:sz="12" w:space="0" w:color="auto"/>
              <w:right w:val="single" w:sz="18" w:space="0" w:color="auto"/>
            </w:tcBorders>
            <w:hideMark/>
          </w:tcPr>
          <w:p w14:paraId="7D5E7243" w14:textId="77777777" w:rsidR="0021026F" w:rsidRPr="00346ADC" w:rsidRDefault="0021026F" w:rsidP="003F3C7C">
            <w:pPr>
              <w:spacing w:beforeLines="25" w:before="90" w:line="260" w:lineRule="exact"/>
              <w:ind w:firstLineChars="50" w:firstLine="105"/>
              <w:jc w:val="left"/>
              <w:rPr>
                <w:rFonts w:ascii="Meiryo UI" w:eastAsia="Meiryo UI" w:hAnsi="Meiryo UI" w:cs="Meiryo UI"/>
                <w:szCs w:val="21"/>
                <w14:textOutline w14:w="9525" w14:cap="rnd" w14:cmpd="sng" w14:algn="ctr">
                  <w14:noFill/>
                  <w14:prstDash w14:val="solid"/>
                  <w14:bevel/>
                </w14:textOutline>
              </w:rPr>
            </w:pPr>
            <w:r w:rsidRPr="00346ADC">
              <w:rPr>
                <w:rFonts w:ascii="Meiryo UI" w:eastAsia="Meiryo UI" w:hAnsi="Meiryo UI" w:cs="Meiryo UI" w:hint="eastAsia"/>
                <w:szCs w:val="21"/>
                <w14:textOutline w14:w="9525" w14:cap="rnd" w14:cmpd="sng" w14:algn="ctr">
                  <w14:noFill/>
                  <w14:prstDash w14:val="solid"/>
                  <w14:bevel/>
                </w14:textOutline>
              </w:rPr>
              <w:t>上限30万円</w:t>
            </w:r>
          </w:p>
        </w:tc>
        <w:tc>
          <w:tcPr>
            <w:tcW w:w="1973" w:type="dxa"/>
            <w:vMerge/>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2B527A2A" w14:textId="77777777" w:rsidR="0021026F" w:rsidRPr="00346ADC" w:rsidRDefault="0021026F" w:rsidP="003F3C7C">
            <w:pPr>
              <w:spacing w:beforeLines="25" w:before="90" w:line="260" w:lineRule="exact"/>
              <w:ind w:firstLineChars="50" w:firstLine="105"/>
              <w:jc w:val="left"/>
              <w:rPr>
                <w:rFonts w:ascii="Meiryo UI" w:eastAsia="Meiryo UI" w:hAnsi="Meiryo UI" w:cs="Meiryo UI"/>
                <w:szCs w:val="21"/>
                <w14:textOutline w14:w="9525" w14:cap="rnd" w14:cmpd="sng" w14:algn="ctr">
                  <w14:noFill/>
                  <w14:prstDash w14:val="solid"/>
                  <w14:bevel/>
                </w14:textOutline>
              </w:rPr>
            </w:pPr>
          </w:p>
        </w:tc>
      </w:tr>
      <w:tr w:rsidR="0021026F" w:rsidRPr="00346ADC" w14:paraId="4AF93669" w14:textId="77777777" w:rsidTr="003F3C7C">
        <w:trPr>
          <w:trHeight w:val="173"/>
        </w:trPr>
        <w:tc>
          <w:tcPr>
            <w:tcW w:w="5747" w:type="dxa"/>
            <w:gridSpan w:val="2"/>
            <w:tcBorders>
              <w:top w:val="single" w:sz="12" w:space="0" w:color="auto"/>
              <w:left w:val="single" w:sz="12" w:space="0" w:color="auto"/>
              <w:bottom w:val="single" w:sz="12" w:space="0" w:color="auto"/>
              <w:right w:val="single" w:sz="4" w:space="0" w:color="auto"/>
            </w:tcBorders>
            <w:hideMark/>
          </w:tcPr>
          <w:p w14:paraId="32F8728E" w14:textId="77777777" w:rsidR="0021026F" w:rsidRPr="00346ADC" w:rsidRDefault="0021026F" w:rsidP="003F3C7C">
            <w:pPr>
              <w:spacing w:beforeLines="25" w:before="90" w:line="220" w:lineRule="exact"/>
              <w:ind w:firstLineChars="100" w:firstLine="210"/>
              <w:jc w:val="left"/>
              <w:rPr>
                <w:rFonts w:ascii="Meiryo UI" w:eastAsia="Meiryo UI" w:hAnsi="Meiryo UI" w:cs="Meiryo UI"/>
                <w:szCs w:val="21"/>
                <w14:textOutline w14:w="9525" w14:cap="rnd" w14:cmpd="sng" w14:algn="ctr">
                  <w14:noFill/>
                  <w14:prstDash w14:val="solid"/>
                  <w14:bevel/>
                </w14:textOutline>
              </w:rPr>
            </w:pPr>
            <w:r w:rsidRPr="00346ADC">
              <w:rPr>
                <w:rFonts w:ascii="Meiryo UI" w:eastAsia="Meiryo UI" w:hAnsi="Meiryo UI" w:cs="Meiryo UI" w:hint="eastAsia"/>
                <w:szCs w:val="21"/>
                <w14:textOutline w14:w="9525" w14:cap="rnd" w14:cmpd="sng" w14:algn="ctr">
                  <w14:noFill/>
                  <w14:prstDash w14:val="solid"/>
                  <w14:bevel/>
                </w14:textOutline>
              </w:rPr>
              <w:t>見守り機器の導入に伴う通信環境整備</w:t>
            </w:r>
          </w:p>
        </w:tc>
        <w:tc>
          <w:tcPr>
            <w:tcW w:w="1750" w:type="dxa"/>
            <w:tcBorders>
              <w:top w:val="single" w:sz="12" w:space="0" w:color="auto"/>
              <w:left w:val="single" w:sz="4" w:space="0" w:color="auto"/>
              <w:bottom w:val="single" w:sz="12" w:space="0" w:color="auto"/>
              <w:right w:val="single" w:sz="4" w:space="0" w:color="auto"/>
            </w:tcBorders>
            <w:hideMark/>
          </w:tcPr>
          <w:p w14:paraId="004F6D4F" w14:textId="77777777" w:rsidR="0021026F" w:rsidRPr="00346ADC" w:rsidRDefault="0021026F" w:rsidP="003F3C7C">
            <w:pPr>
              <w:spacing w:beforeLines="25" w:before="90" w:line="260" w:lineRule="exact"/>
              <w:ind w:firstLineChars="50" w:firstLine="105"/>
              <w:jc w:val="center"/>
              <w:rPr>
                <w:rFonts w:ascii="Meiryo UI" w:eastAsia="Meiryo UI" w:hAnsi="Meiryo UI" w:cs="Meiryo UI"/>
                <w:szCs w:val="21"/>
                <w14:textOutline w14:w="9525" w14:cap="rnd" w14:cmpd="sng" w14:algn="ctr">
                  <w14:noFill/>
                  <w14:prstDash w14:val="solid"/>
                  <w14:bevel/>
                </w14:textOutline>
              </w:rPr>
            </w:pPr>
            <w:r w:rsidRPr="00346ADC">
              <w:rPr>
                <w:rFonts w:ascii="Meiryo UI" w:eastAsia="Meiryo UI" w:hAnsi="Meiryo UI" w:cs="Meiryo UI" w:hint="eastAsia"/>
                <w:szCs w:val="21"/>
                <w14:textOutline w14:w="9525" w14:cap="rnd" w14:cmpd="sng" w14:algn="ctr">
                  <w14:noFill/>
                  <w14:prstDash w14:val="solid"/>
                  <w14:bevel/>
                </w14:textOutline>
              </w:rPr>
              <w:t>―</w:t>
            </w:r>
          </w:p>
        </w:tc>
        <w:tc>
          <w:tcPr>
            <w:tcW w:w="1973" w:type="dxa"/>
            <w:tcBorders>
              <w:top w:val="single" w:sz="18" w:space="0" w:color="auto"/>
              <w:left w:val="single" w:sz="4" w:space="0" w:color="auto"/>
              <w:bottom w:val="single" w:sz="12" w:space="0" w:color="auto"/>
              <w:right w:val="single" w:sz="12" w:space="0" w:color="auto"/>
            </w:tcBorders>
          </w:tcPr>
          <w:p w14:paraId="02211A43" w14:textId="77777777" w:rsidR="0021026F" w:rsidRPr="00346ADC" w:rsidRDefault="0021026F" w:rsidP="003F3C7C">
            <w:pPr>
              <w:spacing w:beforeLines="25" w:before="90" w:line="260" w:lineRule="exact"/>
              <w:ind w:firstLineChars="50" w:firstLine="105"/>
              <w:jc w:val="left"/>
              <w:rPr>
                <w:rFonts w:ascii="Meiryo UI" w:eastAsia="Meiryo UI" w:hAnsi="Meiryo UI" w:cs="Meiryo UI"/>
                <w:szCs w:val="21"/>
                <w14:textOutline w14:w="9525" w14:cap="rnd" w14:cmpd="sng" w14:algn="ctr">
                  <w14:noFill/>
                  <w14:prstDash w14:val="solid"/>
                  <w14:bevel/>
                </w14:textOutline>
              </w:rPr>
            </w:pPr>
            <w:r w:rsidRPr="00346ADC">
              <w:rPr>
                <w:rFonts w:ascii="Meiryo UI" w:eastAsia="Meiryo UI" w:hAnsi="Meiryo UI" w:cs="Meiryo UI" w:hint="eastAsia"/>
                <w:szCs w:val="21"/>
                <w14:textOutline w14:w="9525" w14:cap="rnd" w14:cmpd="sng" w14:algn="ctr">
                  <w14:noFill/>
                  <w14:prstDash w14:val="solid"/>
                  <w14:bevel/>
                </w14:textOutline>
              </w:rPr>
              <w:t>上限1,000万円</w:t>
            </w:r>
          </w:p>
        </w:tc>
      </w:tr>
    </w:tbl>
    <w:p w14:paraId="55A93997" w14:textId="77777777" w:rsidR="0021026F" w:rsidRPr="00346ADC" w:rsidRDefault="0021026F" w:rsidP="0021026F">
      <w:pPr>
        <w:spacing w:line="0" w:lineRule="atLeast"/>
        <w:ind w:firstLineChars="1000" w:firstLine="800"/>
        <w:jc w:val="left"/>
        <w:rPr>
          <w:rFonts w:ascii="Meiryo UI" w:eastAsia="Meiryo UI" w:hAnsi="Meiryo UI" w:cs="Meiryo UI"/>
          <w:sz w:val="8"/>
          <w:szCs w:val="8"/>
          <w14:textOutline w14:w="9525" w14:cap="rnd" w14:cmpd="sng" w14:algn="ctr">
            <w14:noFill/>
            <w14:prstDash w14:val="solid"/>
            <w14:bevel/>
          </w14:textOutline>
        </w:rPr>
      </w:pPr>
    </w:p>
    <w:p w14:paraId="58133F81" w14:textId="77777777" w:rsidR="0021026F" w:rsidRPr="007F6897" w:rsidRDefault="0021026F" w:rsidP="0021026F">
      <w:pPr>
        <w:spacing w:beforeLines="25" w:before="90" w:line="260" w:lineRule="exact"/>
        <w:ind w:leftChars="-35" w:left="-73" w:firstLineChars="100" w:firstLine="230"/>
        <w:jc w:val="left"/>
        <w:rPr>
          <w:rFonts w:ascii="Meiryo UI" w:eastAsia="Meiryo UI" w:hAnsi="Meiryo UI" w:cs="Meiryo UI"/>
          <w:spacing w:val="18"/>
          <w:w w:val="96"/>
          <w:kern w:val="0"/>
          <w:sz w:val="22"/>
          <w14:textOutline w14:w="9525" w14:cap="rnd" w14:cmpd="sng" w14:algn="ctr">
            <w14:noFill/>
            <w14:prstDash w14:val="solid"/>
            <w14:bevel/>
          </w14:textOutline>
        </w:rPr>
      </w:pPr>
      <w:r w:rsidRPr="00801945">
        <w:rPr>
          <w:rFonts w:ascii="Meiryo UI" w:eastAsia="Meiryo UI" w:hAnsi="Meiryo UI" w:cs="Meiryo UI" w:hint="eastAsia"/>
          <w:b/>
          <w:sz w:val="23"/>
          <w:szCs w:val="23"/>
          <w14:textOutline w14:w="9525" w14:cap="rnd" w14:cmpd="sng" w14:algn="ctr">
            <w14:noFill/>
            <w14:prstDash w14:val="solid"/>
            <w14:bevel/>
          </w14:textOutline>
        </w:rPr>
        <w:t>■</w:t>
      </w:r>
      <w:r w:rsidRPr="0021026F">
        <w:rPr>
          <w:rFonts w:ascii="Meiryo UI" w:eastAsia="Meiryo UI" w:hAnsi="Meiryo UI" w:cs="Meiryo UI" w:hint="eastAsia"/>
          <w:b/>
          <w:w w:val="88"/>
          <w:kern w:val="0"/>
          <w:sz w:val="23"/>
          <w:szCs w:val="23"/>
          <w:fitText w:val="1610" w:id="-980782077"/>
          <w14:textOutline w14:w="9525" w14:cap="rnd" w14:cmpd="sng" w14:algn="ctr">
            <w14:noFill/>
            <w14:prstDash w14:val="solid"/>
            <w14:bevel/>
          </w14:textOutline>
        </w:rPr>
        <w:t>事前エントリー期</w:t>
      </w:r>
      <w:r w:rsidRPr="0021026F">
        <w:rPr>
          <w:rFonts w:ascii="Meiryo UI" w:eastAsia="Meiryo UI" w:hAnsi="Meiryo UI" w:cs="Meiryo UI" w:hint="eastAsia"/>
          <w:b/>
          <w:spacing w:val="3"/>
          <w:w w:val="88"/>
          <w:kern w:val="0"/>
          <w:sz w:val="23"/>
          <w:szCs w:val="23"/>
          <w:fitText w:val="1610" w:id="-980782077"/>
          <w14:textOutline w14:w="9525" w14:cap="rnd" w14:cmpd="sng" w14:algn="ctr">
            <w14:noFill/>
            <w14:prstDash w14:val="solid"/>
            <w14:bevel/>
          </w14:textOutline>
        </w:rPr>
        <w:t>間</w:t>
      </w:r>
      <w:r w:rsidRPr="00801945">
        <w:rPr>
          <w:rFonts w:ascii="Meiryo UI" w:eastAsia="Meiryo UI" w:hAnsi="Meiryo UI" w:cs="Meiryo UI"/>
          <w:b/>
          <w:sz w:val="23"/>
          <w:szCs w:val="23"/>
          <w14:textOutline w14:w="9525" w14:cap="rnd" w14:cmpd="sng" w14:algn="ctr">
            <w14:noFill/>
            <w14:prstDash w14:val="solid"/>
            <w14:bevel/>
          </w14:textOutline>
        </w:rPr>
        <w:t>：</w:t>
      </w:r>
      <w:r w:rsidRPr="001F0FC1">
        <w:rPr>
          <w:rFonts w:ascii="Meiryo UI" w:eastAsia="Meiryo UI" w:hAnsi="Meiryo UI" w:cs="Meiryo UI" w:hint="eastAsia"/>
          <w:b/>
          <w:bCs/>
          <w:sz w:val="23"/>
          <w:szCs w:val="23"/>
          <w14:textOutline w14:w="9525" w14:cap="rnd" w14:cmpd="sng" w14:algn="ctr">
            <w14:noFill/>
            <w14:prstDash w14:val="solid"/>
            <w14:bevel/>
          </w14:textOutline>
        </w:rPr>
        <w:t xml:space="preserve"> </w:t>
      </w:r>
      <w:r w:rsidRPr="001F0FC1">
        <w:rPr>
          <w:rFonts w:ascii="Meiryo UI" w:eastAsia="Meiryo UI" w:hAnsi="Meiryo UI" w:cs="Meiryo UI" w:hint="eastAsia"/>
          <w:b/>
          <w:bCs/>
          <w:spacing w:val="18"/>
          <w:w w:val="96"/>
          <w:kern w:val="0"/>
          <w:sz w:val="22"/>
          <w14:textOutline w14:w="9525" w14:cap="rnd" w14:cmpd="sng" w14:algn="ctr">
            <w14:noFill/>
            <w14:prstDash w14:val="solid"/>
            <w14:bevel/>
          </w14:textOutline>
        </w:rPr>
        <w:t>６月～７月予定</w:t>
      </w:r>
    </w:p>
    <w:p w14:paraId="7578160C" w14:textId="77777777" w:rsidR="0021026F" w:rsidRPr="007F6897" w:rsidRDefault="0021026F" w:rsidP="0021026F">
      <w:pPr>
        <w:spacing w:beforeLines="25" w:before="90" w:line="260" w:lineRule="exact"/>
        <w:ind w:leftChars="-35" w:left="-73" w:firstLineChars="1300" w:firstLine="2465"/>
        <w:jc w:val="left"/>
        <w:rPr>
          <w:rFonts w:ascii="Meiryo UI" w:eastAsia="Meiryo UI" w:hAnsi="Meiryo UI" w:cs="Meiryo UI"/>
          <w:spacing w:val="18"/>
          <w:w w:val="96"/>
          <w:kern w:val="0"/>
          <w:sz w:val="16"/>
          <w:szCs w:val="16"/>
          <w14:textOutline w14:w="9525" w14:cap="rnd" w14:cmpd="sng" w14:algn="ctr">
            <w14:noFill/>
            <w14:prstDash w14:val="solid"/>
            <w14:bevel/>
          </w14:textOutline>
        </w:rPr>
      </w:pPr>
      <w:r w:rsidRPr="007F6897">
        <w:rPr>
          <w:rFonts w:ascii="Meiryo UI" w:eastAsia="Meiryo UI" w:hAnsi="Meiryo UI" w:cs="Meiryo UI" w:hint="eastAsia"/>
          <w:spacing w:val="18"/>
          <w:w w:val="96"/>
          <w:kern w:val="0"/>
          <w:sz w:val="16"/>
          <w:szCs w:val="16"/>
          <w14:textOutline w14:w="9525" w14:cap="rnd" w14:cmpd="sng" w14:algn="ctr">
            <w14:noFill/>
            <w14:prstDash w14:val="solid"/>
            <w14:bevel/>
          </w14:textOutline>
        </w:rPr>
        <w:t>昨年度同様、交付申請の前に</w:t>
      </w:r>
      <w:r w:rsidRPr="007F6897">
        <w:rPr>
          <w:rFonts w:ascii="Meiryo UI" w:eastAsia="Meiryo UI" w:hAnsi="Meiryo UI" w:cs="Meiryo UI"/>
          <w:spacing w:val="18"/>
          <w:w w:val="96"/>
          <w:kern w:val="0"/>
          <w:sz w:val="16"/>
          <w:szCs w:val="16"/>
          <w14:textOutline w14:w="9525" w14:cap="rnd" w14:cmpd="sng" w14:algn="ctr">
            <w14:noFill/>
            <w14:prstDash w14:val="solid"/>
            <w14:bevel/>
          </w14:textOutline>
        </w:rPr>
        <w:t>Webによる事前エントリー制を導入します。(先着順ではありません)</w:t>
      </w:r>
    </w:p>
    <w:p w14:paraId="1AF2B090" w14:textId="77777777" w:rsidR="0021026F" w:rsidRPr="001F0FC1" w:rsidRDefault="0021026F" w:rsidP="0021026F">
      <w:pPr>
        <w:spacing w:beforeLines="25" w:before="90" w:line="260" w:lineRule="exact"/>
        <w:ind w:leftChars="-35" w:left="-73" w:firstLineChars="1300" w:firstLine="2465"/>
        <w:jc w:val="left"/>
        <w:rPr>
          <w:rFonts w:ascii="Meiryo UI" w:eastAsia="Meiryo UI" w:hAnsi="Meiryo UI" w:cs="Meiryo UI"/>
          <w:spacing w:val="18"/>
          <w:w w:val="96"/>
          <w:kern w:val="0"/>
          <w:sz w:val="16"/>
          <w:szCs w:val="16"/>
          <w:u w:val="single"/>
          <w14:textOutline w14:w="9525" w14:cap="rnd" w14:cmpd="sng" w14:algn="ctr">
            <w14:noFill/>
            <w14:prstDash w14:val="solid"/>
            <w14:bevel/>
          </w14:textOutline>
        </w:rPr>
      </w:pPr>
      <w:r w:rsidRPr="001F0FC1">
        <w:rPr>
          <w:rFonts w:ascii="Meiryo UI" w:eastAsia="Meiryo UI" w:hAnsi="Meiryo UI" w:cs="Meiryo UI" w:hint="eastAsia"/>
          <w:spacing w:val="18"/>
          <w:w w:val="96"/>
          <w:kern w:val="0"/>
          <w:sz w:val="16"/>
          <w:szCs w:val="16"/>
          <w:highlight w:val="yellow"/>
          <w:u w:val="single"/>
          <w14:textOutline w14:w="9525" w14:cap="rnd" w14:cmpd="sng" w14:algn="ctr">
            <w14:noFill/>
            <w14:prstDash w14:val="solid"/>
            <w14:bevel/>
          </w14:textOutline>
        </w:rPr>
        <w:t>※詳細は</w:t>
      </w:r>
      <w:r w:rsidRPr="001F0FC1">
        <w:rPr>
          <w:rFonts w:ascii="Meiryo UI" w:eastAsia="Meiryo UI" w:hAnsi="Meiryo UI" w:cs="Meiryo UI"/>
          <w:spacing w:val="18"/>
          <w:w w:val="96"/>
          <w:kern w:val="0"/>
          <w:sz w:val="16"/>
          <w:szCs w:val="16"/>
          <w:highlight w:val="yellow"/>
          <w:u w:val="single"/>
          <w14:textOutline w14:w="9525" w14:cap="rnd" w14:cmpd="sng" w14:algn="ctr">
            <w14:noFill/>
            <w14:prstDash w14:val="solid"/>
            <w14:bevel/>
          </w14:textOutline>
        </w:rPr>
        <w:t>6月中にホームページを更新する予定です</w:t>
      </w:r>
      <w:r w:rsidRPr="001F0FC1">
        <w:rPr>
          <w:rFonts w:ascii="Meiryo UI" w:eastAsia="Meiryo UI" w:hAnsi="Meiryo UI" w:cs="Meiryo UI" w:hint="eastAsia"/>
          <w:spacing w:val="18"/>
          <w:w w:val="96"/>
          <w:kern w:val="0"/>
          <w:sz w:val="16"/>
          <w:szCs w:val="16"/>
          <w:highlight w:val="yellow"/>
          <w:u w:val="single"/>
          <w14:textOutline w14:w="9525" w14:cap="rnd" w14:cmpd="sng" w14:algn="ctr">
            <w14:noFill/>
            <w14:prstDash w14:val="solid"/>
            <w14:bevel/>
          </w14:textOutline>
        </w:rPr>
        <w:t>。</w:t>
      </w:r>
    </w:p>
    <w:p w14:paraId="6B6C54DC" w14:textId="77777777" w:rsidR="0021026F" w:rsidRPr="00346ADC" w:rsidRDefault="0021026F" w:rsidP="0021026F">
      <w:pPr>
        <w:spacing w:beforeLines="25" w:before="90" w:line="260" w:lineRule="exact"/>
        <w:ind w:leftChars="-35" w:left="-73" w:firstLineChars="100" w:firstLine="230"/>
        <w:jc w:val="left"/>
        <w:rPr>
          <w:rFonts w:ascii="Meiryo UI" w:eastAsia="Meiryo UI" w:hAnsi="Meiryo UI" w:cs="Meiryo UI"/>
          <w:kern w:val="0"/>
          <w:sz w:val="22"/>
          <w14:textOutline w14:w="9525" w14:cap="rnd" w14:cmpd="sng" w14:algn="ctr">
            <w14:noFill/>
            <w14:prstDash w14:val="solid"/>
            <w14:bevel/>
          </w14:textOutline>
        </w:rPr>
      </w:pPr>
      <w:r w:rsidRPr="00801945">
        <w:rPr>
          <w:rFonts w:ascii="Meiryo UI" w:eastAsia="Meiryo UI" w:hAnsi="Meiryo UI" w:cs="Meiryo UI" w:hint="eastAsia"/>
          <w:b/>
          <w:sz w:val="23"/>
          <w:szCs w:val="23"/>
          <w14:textOutline w14:w="9525" w14:cap="rnd" w14:cmpd="sng" w14:algn="ctr">
            <w14:noFill/>
            <w14:prstDash w14:val="solid"/>
            <w14:bevel/>
          </w14:textOutline>
        </w:rPr>
        <w:t>■</w:t>
      </w:r>
      <w:r w:rsidRPr="0021026F">
        <w:rPr>
          <w:rFonts w:ascii="Meiryo UI" w:eastAsia="Meiryo UI" w:hAnsi="Meiryo UI" w:cs="Meiryo UI" w:hint="eastAsia"/>
          <w:b/>
          <w:spacing w:val="115"/>
          <w:kern w:val="0"/>
          <w:sz w:val="23"/>
          <w:szCs w:val="23"/>
          <w:fitText w:val="1610" w:id="-980782076"/>
          <w14:textOutline w14:w="9525" w14:cap="rnd" w14:cmpd="sng" w14:algn="ctr">
            <w14:noFill/>
            <w14:prstDash w14:val="solid"/>
            <w14:bevel/>
          </w14:textOutline>
        </w:rPr>
        <w:t>交付申</w:t>
      </w:r>
      <w:r w:rsidRPr="0021026F">
        <w:rPr>
          <w:rFonts w:ascii="Meiryo UI" w:eastAsia="Meiryo UI" w:hAnsi="Meiryo UI" w:cs="Meiryo UI" w:hint="eastAsia"/>
          <w:b/>
          <w:kern w:val="0"/>
          <w:sz w:val="23"/>
          <w:szCs w:val="23"/>
          <w:fitText w:val="1610" w:id="-980782076"/>
          <w14:textOutline w14:w="9525" w14:cap="rnd" w14:cmpd="sng" w14:algn="ctr">
            <w14:noFill/>
            <w14:prstDash w14:val="solid"/>
            <w14:bevel/>
          </w14:textOutline>
        </w:rPr>
        <w:t>請</w:t>
      </w:r>
      <w:r w:rsidRPr="00801945">
        <w:rPr>
          <w:rFonts w:ascii="Meiryo UI" w:eastAsia="Meiryo UI" w:hAnsi="Meiryo UI" w:cs="Meiryo UI" w:hint="eastAsia"/>
          <w:b/>
          <w:kern w:val="0"/>
          <w:sz w:val="23"/>
          <w:szCs w:val="23"/>
          <w14:textOutline w14:w="9525" w14:cap="rnd" w14:cmpd="sng" w14:algn="ctr">
            <w14:noFill/>
            <w14:prstDash w14:val="solid"/>
            <w14:bevel/>
          </w14:textOutline>
        </w:rPr>
        <w:t xml:space="preserve">： </w:t>
      </w:r>
      <w:r w:rsidRPr="00346ADC">
        <w:rPr>
          <w:rFonts w:ascii="Meiryo UI" w:eastAsia="Meiryo UI" w:hAnsi="Meiryo UI" w:cs="Meiryo UI" w:hint="eastAsia"/>
          <w:kern w:val="0"/>
          <w:sz w:val="22"/>
          <w14:textOutline w14:w="9525" w14:cap="rnd" w14:cmpd="sng" w14:algn="ctr">
            <w14:noFill/>
            <w14:prstDash w14:val="solid"/>
            <w14:bevel/>
          </w14:textOutline>
        </w:rPr>
        <w:t>事前エントリーされた事業所について、予算の範囲内で抽選し、当選した</w:t>
      </w:r>
    </w:p>
    <w:p w14:paraId="36005FE1" w14:textId="77777777" w:rsidR="0021026F" w:rsidRPr="00346ADC" w:rsidRDefault="0021026F" w:rsidP="0021026F">
      <w:pPr>
        <w:spacing w:beforeLines="25" w:before="90" w:line="240" w:lineRule="exact"/>
        <w:ind w:leftChars="100" w:left="210" w:firstLineChars="1000" w:firstLine="2200"/>
        <w:jc w:val="left"/>
        <w:rPr>
          <w:rFonts w:ascii="Meiryo UI" w:eastAsia="Meiryo UI" w:hAnsi="Meiryo UI" w:cs="Meiryo UI"/>
          <w:kern w:val="0"/>
          <w:sz w:val="19"/>
          <w:szCs w:val="19"/>
          <w14:textOutline w14:w="9525" w14:cap="rnd" w14:cmpd="sng" w14:algn="ctr">
            <w14:noFill/>
            <w14:prstDash w14:val="solid"/>
            <w14:bevel/>
          </w14:textOutline>
        </w:rPr>
      </w:pPr>
      <w:r w:rsidRPr="00346ADC">
        <w:rPr>
          <w:rFonts w:ascii="Meiryo UI" w:eastAsia="Meiryo UI" w:hAnsi="Meiryo UI" w:cs="Meiryo UI" w:hint="eastAsia"/>
          <w:kern w:val="0"/>
          <w:sz w:val="22"/>
          <w14:textOutline w14:w="9525" w14:cap="rnd" w14:cmpd="sng" w14:algn="ctr">
            <w14:noFill/>
            <w14:prstDash w14:val="solid"/>
            <w14:bevel/>
          </w14:textOutline>
        </w:rPr>
        <w:t>事業所分のみ交付申請を受け付けます。</w:t>
      </w:r>
    </w:p>
    <w:p w14:paraId="476AFA34" w14:textId="77777777" w:rsidR="0021026F" w:rsidRPr="00346ADC" w:rsidRDefault="0021026F" w:rsidP="0021026F">
      <w:pPr>
        <w:spacing w:beforeLines="25" w:before="90" w:line="200" w:lineRule="exact"/>
        <w:ind w:firstLineChars="50" w:firstLine="80"/>
        <w:jc w:val="left"/>
        <w:rPr>
          <w:rFonts w:ascii="Meiryo UI" w:eastAsia="Meiryo UI" w:hAnsi="Meiryo UI" w:cs="Meiryo UI"/>
          <w:sz w:val="16"/>
          <w:szCs w:val="16"/>
          <w14:textOutline w14:w="9525" w14:cap="rnd" w14:cmpd="sng" w14:algn="ctr">
            <w14:noFill/>
            <w14:prstDash w14:val="solid"/>
            <w14:bevel/>
          </w14:textOutline>
        </w:rPr>
      </w:pPr>
      <w:r w:rsidRPr="00346ADC">
        <w:rPr>
          <w:rFonts w:ascii="Meiryo UI" w:eastAsia="Meiryo UI" w:hAnsi="Meiryo UI" w:cs="Meiryo UI" w:hint="eastAsia"/>
          <w:sz w:val="16"/>
          <w:szCs w:val="16"/>
          <w14:textOutline w14:w="9525" w14:cap="rnd" w14:cmpd="sng" w14:algn="ctr">
            <w14:noFill/>
            <w14:prstDash w14:val="solid"/>
            <w14:bevel/>
          </w14:textOutline>
        </w:rPr>
        <w:t>★注意事項★</w:t>
      </w:r>
    </w:p>
    <w:p w14:paraId="6E0D70F5" w14:textId="77777777" w:rsidR="0021026F" w:rsidRDefault="0021026F" w:rsidP="0021026F">
      <w:pPr>
        <w:spacing w:line="0" w:lineRule="atLeast"/>
        <w:ind w:leftChars="100" w:left="210"/>
        <w:rPr>
          <w:rFonts w:ascii="Meiryo UI" w:eastAsia="Meiryo UI" w:hAnsi="Meiryo UI"/>
          <w:sz w:val="16"/>
          <w:szCs w:val="16"/>
        </w:rPr>
      </w:pPr>
      <w:r w:rsidRPr="00346ADC">
        <w:rPr>
          <w:rFonts w:ascii="Meiryo UI" w:eastAsia="Meiryo UI" w:hAnsi="Meiryo UI" w:hint="eastAsia"/>
          <w:sz w:val="16"/>
          <w:szCs w:val="16"/>
        </w:rPr>
        <w:t>※エントリー後の抽選の結果、交付申請書類を提出しても、機器や施設が補助対象外の場合は「不交付」　となります。</w:t>
      </w:r>
    </w:p>
    <w:p w14:paraId="14B35F91" w14:textId="77777777" w:rsidR="0021026F" w:rsidRDefault="0021026F" w:rsidP="0021026F">
      <w:pPr>
        <w:spacing w:line="0" w:lineRule="atLeast"/>
        <w:ind w:leftChars="100" w:left="210"/>
        <w:rPr>
          <w:rFonts w:ascii="Meiryo UI" w:eastAsia="Meiryo UI" w:hAnsi="Meiryo UI"/>
          <w:sz w:val="16"/>
          <w:szCs w:val="16"/>
        </w:rPr>
      </w:pPr>
      <w:r>
        <w:rPr>
          <w:rFonts w:ascii="Meiryo UI" w:eastAsia="Meiryo UI" w:hAnsi="Meiryo UI" w:hint="eastAsia"/>
          <w:sz w:val="16"/>
          <w:szCs w:val="16"/>
        </w:rPr>
        <w:t>※</w:t>
      </w:r>
      <w:r w:rsidRPr="00346ADC">
        <w:rPr>
          <w:rFonts w:ascii="Meiryo UI" w:eastAsia="Meiryo UI" w:hAnsi="Meiryo UI" w:hint="eastAsia"/>
          <w:sz w:val="16"/>
          <w:szCs w:val="16"/>
        </w:rPr>
        <w:t>エントリーに際しては「介護ロボットとは」や「各機器の定義」、また「手引き」や「Q&amp;A」で補助の対象かどうかをご確認ください。</w:t>
      </w:r>
    </w:p>
    <w:p w14:paraId="4065FB31" w14:textId="77777777" w:rsidR="0021026F" w:rsidRDefault="0021026F" w:rsidP="0021026F">
      <w:pPr>
        <w:spacing w:line="0" w:lineRule="atLeast"/>
        <w:ind w:leftChars="100" w:left="210"/>
        <w:rPr>
          <w:rFonts w:ascii="Meiryo UI" w:eastAsia="Meiryo UI" w:hAnsi="Meiryo UI"/>
          <w:sz w:val="16"/>
          <w:szCs w:val="16"/>
        </w:rPr>
      </w:pPr>
      <w:r w:rsidRPr="00346ADC">
        <w:rPr>
          <w:rFonts w:ascii="Meiryo UI" w:eastAsia="Meiryo UI" w:hAnsi="Meiryo UI" w:hint="eastAsia"/>
          <w:sz w:val="16"/>
          <w:szCs w:val="16"/>
        </w:rPr>
        <w:t>（電話でお問い合わせをいただいてもパンフレット等を確認しないと判断できない場合があります。）</w:t>
      </w:r>
    </w:p>
    <w:p w14:paraId="10DD1CD9" w14:textId="77777777" w:rsidR="0021026F" w:rsidRPr="007F6897" w:rsidRDefault="0021026F" w:rsidP="0021026F">
      <w:pPr>
        <w:spacing w:line="0" w:lineRule="atLeast"/>
        <w:rPr>
          <w:rFonts w:ascii="Meiryo UI" w:eastAsia="Meiryo UI" w:hAnsi="Meiryo UI"/>
          <w:sz w:val="16"/>
          <w:szCs w:val="16"/>
        </w:rPr>
      </w:pPr>
      <w:r w:rsidRPr="00346ADC">
        <w:rPr>
          <w:rFonts w:ascii="Meiryo UI" w:eastAsia="Meiryo UI" w:hAnsi="Meiryo UI" w:hint="eastAsia"/>
          <w:b/>
          <w:sz w:val="22"/>
        </w:rPr>
        <w:t>【問合せ先】 大阪府福祉部高齢介護室 介護事業者課 整備調整グループ　06-6944-7104（直通）</w:t>
      </w:r>
    </w:p>
    <w:p w14:paraId="7109A91F" w14:textId="77777777" w:rsidR="00D85430" w:rsidRDefault="00D85430" w:rsidP="00DA2AD4">
      <w:pPr>
        <w:spacing w:line="400" w:lineRule="exact"/>
        <w:rPr>
          <w:rFonts w:ascii="Meiryo UI" w:eastAsia="Meiryo UI" w:hAnsi="Meiryo UI" w:cs="Meiryo UI"/>
          <w:sz w:val="22"/>
        </w:rPr>
      </w:pPr>
      <w:r>
        <w:rPr>
          <w:rFonts w:ascii="Meiryo UI" w:eastAsia="Meiryo UI" w:hAnsi="Meiryo UI" w:cs="Meiryo UI" w:hint="eastAsia"/>
          <w:noProof/>
          <w:sz w:val="32"/>
        </w:rPr>
        <w:lastRenderedPageBreak/>
        <mc:AlternateContent>
          <mc:Choice Requires="wps">
            <w:drawing>
              <wp:anchor distT="0" distB="0" distL="114300" distR="114300" simplePos="0" relativeHeight="251678720" behindDoc="0" locked="0" layoutInCell="1" allowOverlap="1" wp14:anchorId="3A1143A3" wp14:editId="435C84BA">
                <wp:simplePos x="0" y="0"/>
                <wp:positionH relativeFrom="margin">
                  <wp:posOffset>1526540</wp:posOffset>
                </wp:positionH>
                <wp:positionV relativeFrom="paragraph">
                  <wp:posOffset>107315</wp:posOffset>
                </wp:positionV>
                <wp:extent cx="4749800" cy="46672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4749800" cy="466725"/>
                        </a:xfrm>
                        <a:prstGeom prst="rect">
                          <a:avLst/>
                        </a:prstGeom>
                        <a:noFill/>
                        <a:ln w="25400" cap="flat" cmpd="sng" algn="ctr">
                          <a:noFill/>
                          <a:prstDash val="solid"/>
                        </a:ln>
                        <a:effectLst/>
                      </wps:spPr>
                      <wps:txbx>
                        <w:txbxContent>
                          <w:p w14:paraId="2623C33C" w14:textId="77777777" w:rsidR="00D85430" w:rsidRPr="00F51A0B" w:rsidRDefault="00D85430" w:rsidP="004207F1">
                            <w:pPr>
                              <w:spacing w:line="400" w:lineRule="exact"/>
                              <w:rPr>
                                <w:rFonts w:ascii="Meiryo UI" w:eastAsia="Meiryo UI" w:hAnsi="Meiryo UI" w:cs="ＭＳ 明朝"/>
                                <w:b/>
                                <w:color w:val="0D0D0D" w:themeColor="text1" w:themeTint="F2"/>
                                <w:sz w:val="40"/>
                                <w:szCs w:val="40"/>
                              </w:rPr>
                            </w:pPr>
                            <w:r>
                              <w:rPr>
                                <w:rFonts w:ascii="Meiryo UI" w:eastAsia="Meiryo UI" w:hAnsi="Meiryo UI" w:cs="ＭＳ 明朝" w:hint="eastAsia"/>
                                <w:b/>
                                <w:color w:val="0D0D0D" w:themeColor="text1" w:themeTint="F2"/>
                                <w:sz w:val="40"/>
                                <w:szCs w:val="40"/>
                              </w:rPr>
                              <w:t>令和６年度ICT導入支援</w:t>
                            </w:r>
                            <w:r w:rsidRPr="00E5343D">
                              <w:rPr>
                                <w:rFonts w:ascii="Meiryo UI" w:eastAsia="Meiryo UI" w:hAnsi="Meiryo UI" w:cs="ＭＳ 明朝" w:hint="eastAsia"/>
                                <w:b/>
                                <w:color w:val="0D0D0D" w:themeColor="text1" w:themeTint="F2"/>
                                <w:sz w:val="40"/>
                                <w:szCs w:val="40"/>
                              </w:rPr>
                              <w:t>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143A3" id="正方形/長方形 18" o:spid="_x0000_s1035" style="position:absolute;left:0;text-align:left;margin-left:120.2pt;margin-top:8.45pt;width:374pt;height:36.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" filled="f" stroked="f" strokeweight="2pt">
                <v:textbox>
                  <w:txbxContent>
                    <w:p w14:paraId="2623C33C" w14:textId="77777777" w:rsidR="00D85430" w:rsidRPr="00F51A0B" w:rsidRDefault="00D85430" w:rsidP="004207F1">
                      <w:pPr>
                        <w:spacing w:line="400" w:lineRule="exact"/>
                        <w:rPr>
                          <w:rFonts w:ascii="Meiryo UI" w:eastAsia="Meiryo UI" w:hAnsi="Meiryo UI" w:cs="ＭＳ 明朝"/>
                          <w:b/>
                          <w:color w:val="0D0D0D" w:themeColor="text1" w:themeTint="F2"/>
                          <w:sz w:val="40"/>
                          <w:szCs w:val="40"/>
                        </w:rPr>
                      </w:pPr>
                      <w:r>
                        <w:rPr>
                          <w:rFonts w:ascii="Meiryo UI" w:eastAsia="Meiryo UI" w:hAnsi="Meiryo UI" w:cs="ＭＳ 明朝" w:hint="eastAsia"/>
                          <w:b/>
                          <w:color w:val="0D0D0D" w:themeColor="text1" w:themeTint="F2"/>
                          <w:sz w:val="40"/>
                          <w:szCs w:val="40"/>
                        </w:rPr>
                        <w:t>令和６年度ICT導入支援</w:t>
                      </w:r>
                      <w:r w:rsidRPr="00E5343D">
                        <w:rPr>
                          <w:rFonts w:ascii="Meiryo UI" w:eastAsia="Meiryo UI" w:hAnsi="Meiryo UI" w:cs="ＭＳ 明朝" w:hint="eastAsia"/>
                          <w:b/>
                          <w:color w:val="0D0D0D" w:themeColor="text1" w:themeTint="F2"/>
                          <w:sz w:val="40"/>
                          <w:szCs w:val="40"/>
                        </w:rPr>
                        <w:t>事業</w:t>
                      </w:r>
                    </w:p>
                  </w:txbxContent>
                </v:textbox>
                <w10:wrap anchorx="margin"/>
              </v:rect>
            </w:pict>
          </mc:Fallback>
        </mc:AlternateContent>
      </w:r>
      <w:r>
        <w:rPr>
          <w:rFonts w:ascii="Meiryo UI" w:eastAsia="Meiryo UI" w:hAnsi="Meiryo UI" w:cs="Meiryo UI" w:hint="eastAsia"/>
          <w:noProof/>
          <w:sz w:val="32"/>
        </w:rPr>
        <mc:AlternateContent>
          <mc:Choice Requires="wps">
            <w:drawing>
              <wp:anchor distT="0" distB="0" distL="114300" distR="114300" simplePos="0" relativeHeight="251679744" behindDoc="0" locked="0" layoutInCell="1" allowOverlap="1" wp14:anchorId="4F5CBC78" wp14:editId="33B72CD3">
                <wp:simplePos x="0" y="0"/>
                <wp:positionH relativeFrom="margin">
                  <wp:align>right</wp:align>
                </wp:positionH>
                <wp:positionV relativeFrom="paragraph">
                  <wp:posOffset>-9525</wp:posOffset>
                </wp:positionV>
                <wp:extent cx="936172" cy="492369"/>
                <wp:effectExtent l="0" t="0" r="16510" b="22225"/>
                <wp:wrapNone/>
                <wp:docPr id="19" name="角丸四角形 14"/>
                <wp:cNvGraphicFramePr/>
                <a:graphic xmlns:a="http://schemas.openxmlformats.org/drawingml/2006/main">
                  <a:graphicData uri="http://schemas.microsoft.com/office/word/2010/wordprocessingShape">
                    <wps:wsp>
                      <wps:cNvSpPr/>
                      <wps:spPr>
                        <a:xfrm>
                          <a:off x="0" y="0"/>
                          <a:ext cx="936172" cy="492369"/>
                        </a:xfrm>
                        <a:prstGeom prst="roundRect">
                          <a:avLst/>
                        </a:prstGeom>
                        <a:solidFill>
                          <a:schemeClr val="accent2">
                            <a:lumMod val="40000"/>
                            <a:lumOff val="60000"/>
                          </a:schemeClr>
                        </a:solidFill>
                        <a:ln w="25400">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04EA0D53" w14:textId="77777777" w:rsidR="00D85430" w:rsidRDefault="00D85430" w:rsidP="004207F1">
                            <w:pPr>
                              <w:spacing w:line="320" w:lineRule="exact"/>
                              <w:jc w:val="center"/>
                              <w:rPr>
                                <w:rFonts w:ascii="UD デジタル 教科書体 N-B" w:eastAsia="UD デジタル 教科書体 N-B"/>
                                <w:sz w:val="28"/>
                                <w:szCs w:val="28"/>
                              </w:rPr>
                            </w:pPr>
                            <w:r>
                              <w:rPr>
                                <w:rFonts w:ascii="UD デジタル 教科書体 N-B" w:eastAsia="UD デジタル 教科書体 N-B" w:hint="eastAsia"/>
                                <w:sz w:val="28"/>
                                <w:szCs w:val="28"/>
                              </w:rPr>
                              <w:t>R</w:t>
                            </w:r>
                            <w:r>
                              <w:rPr>
                                <w:rFonts w:ascii="UD デジタル 教科書体 N-B" w:eastAsia="UD デジタル 教科書体 N-B"/>
                                <w:sz w:val="28"/>
                                <w:szCs w:val="28"/>
                              </w:rPr>
                              <w:t>6.5.9</w:t>
                            </w:r>
                          </w:p>
                          <w:p w14:paraId="220DE0E7" w14:textId="77777777" w:rsidR="00D85430" w:rsidRPr="009B4E3E" w:rsidRDefault="00D85430" w:rsidP="004207F1">
                            <w:pPr>
                              <w:spacing w:line="320" w:lineRule="exact"/>
                              <w:jc w:val="center"/>
                              <w:rPr>
                                <w:rFonts w:ascii="UD デジタル 教科書体 N-B" w:eastAsia="UD デジタル 教科書体 N-B"/>
                                <w:sz w:val="28"/>
                                <w:szCs w:val="28"/>
                              </w:rPr>
                            </w:pPr>
                            <w:r>
                              <w:rPr>
                                <w:rFonts w:ascii="UD デジタル 教科書体 N-B" w:eastAsia="UD デジタル 教科書体 N-B" w:hint="eastAsia"/>
                                <w:sz w:val="28"/>
                                <w:szCs w:val="28"/>
                              </w:rPr>
                              <w:t>時点</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CBC78" id="_x0000_s1036" style="position:absolute;left:0;text-align:left;margin-left:22.5pt;margin-top:-.75pt;width:73.7pt;height:38.7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" fillcolor="#f7caac [1301]" strokecolor="#c45911 [2405]" strokeweight="2pt">
                <v:stroke joinstyle="miter"/>
                <v:textbox inset=",0,,0">
                  <w:txbxContent>
                    <w:p w14:paraId="04EA0D53" w14:textId="77777777" w:rsidR="00D85430" w:rsidRDefault="00D85430" w:rsidP="004207F1">
                      <w:pPr>
                        <w:spacing w:line="320" w:lineRule="exact"/>
                        <w:jc w:val="center"/>
                        <w:rPr>
                          <w:rFonts w:ascii="UD デジタル 教科書体 N-B" w:eastAsia="UD デジタル 教科書体 N-B"/>
                          <w:sz w:val="28"/>
                          <w:szCs w:val="28"/>
                        </w:rPr>
                      </w:pPr>
                      <w:r>
                        <w:rPr>
                          <w:rFonts w:ascii="UD デジタル 教科書体 N-B" w:eastAsia="UD デジタル 教科書体 N-B" w:hint="eastAsia"/>
                          <w:sz w:val="28"/>
                          <w:szCs w:val="28"/>
                        </w:rPr>
                        <w:t>R</w:t>
                      </w:r>
                      <w:r>
                        <w:rPr>
                          <w:rFonts w:ascii="UD デジタル 教科書体 N-B" w:eastAsia="UD デジタル 教科書体 N-B"/>
                          <w:sz w:val="28"/>
                          <w:szCs w:val="28"/>
                        </w:rPr>
                        <w:t>6.5.9</w:t>
                      </w:r>
                    </w:p>
                    <w:p w14:paraId="220DE0E7" w14:textId="77777777" w:rsidR="00D85430" w:rsidRPr="009B4E3E" w:rsidRDefault="00D85430" w:rsidP="004207F1">
                      <w:pPr>
                        <w:spacing w:line="320" w:lineRule="exact"/>
                        <w:jc w:val="center"/>
                        <w:rPr>
                          <w:rFonts w:ascii="UD デジタル 教科書体 N-B" w:eastAsia="UD デジタル 教科書体 N-B"/>
                          <w:sz w:val="28"/>
                          <w:szCs w:val="28"/>
                        </w:rPr>
                      </w:pPr>
                      <w:r>
                        <w:rPr>
                          <w:rFonts w:ascii="UD デジタル 教科書体 N-B" w:eastAsia="UD デジタル 教科書体 N-B" w:hint="eastAsia"/>
                          <w:sz w:val="28"/>
                          <w:szCs w:val="28"/>
                        </w:rPr>
                        <w:t>時点</w:t>
                      </w:r>
                    </w:p>
                  </w:txbxContent>
                </v:textbox>
                <w10:wrap anchorx="margin"/>
              </v:roundrect>
            </w:pict>
          </mc:Fallback>
        </mc:AlternateContent>
      </w:r>
    </w:p>
    <w:p w14:paraId="1AA9F7BC" w14:textId="77777777" w:rsidR="00D85430" w:rsidRDefault="00D85430" w:rsidP="00DA2AD4">
      <w:pPr>
        <w:spacing w:line="400" w:lineRule="exact"/>
        <w:rPr>
          <w:rFonts w:ascii="Meiryo UI" w:eastAsia="Meiryo UI" w:hAnsi="Meiryo UI" w:cs="Meiryo UI"/>
          <w:sz w:val="22"/>
        </w:rPr>
      </w:pPr>
      <w:r w:rsidRPr="007717D5">
        <w:rPr>
          <w:rFonts w:ascii="Meiryo UI" w:eastAsia="Meiryo UI" w:hAnsi="Meiryo UI" w:cs="Meiryo UI" w:hint="eastAsia"/>
          <w:noProof/>
          <w:sz w:val="22"/>
        </w:rPr>
        <w:drawing>
          <wp:anchor distT="0" distB="0" distL="114300" distR="114300" simplePos="0" relativeHeight="251677696" behindDoc="0" locked="0" layoutInCell="1" allowOverlap="1" wp14:anchorId="153F5D57" wp14:editId="3AEC9F68">
            <wp:simplePos x="0" y="0"/>
            <wp:positionH relativeFrom="column">
              <wp:posOffset>-2222</wp:posOffset>
            </wp:positionH>
            <wp:positionV relativeFrom="paragraph">
              <wp:posOffset>-103822</wp:posOffset>
            </wp:positionV>
            <wp:extent cx="1092530" cy="303808"/>
            <wp:effectExtent l="0" t="0" r="0" b="127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2530" cy="3038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91A950" w14:textId="77777777" w:rsidR="00D85430" w:rsidRDefault="00D85430" w:rsidP="00DA2AD4">
      <w:pPr>
        <w:spacing w:line="400" w:lineRule="exact"/>
        <w:rPr>
          <w:rFonts w:ascii="Meiryo UI" w:eastAsia="Meiryo UI" w:hAnsi="Meiryo UI" w:cs="Meiryo UI"/>
          <w:sz w:val="22"/>
        </w:rPr>
      </w:pPr>
      <w:r>
        <w:rPr>
          <w:rFonts w:ascii="Meiryo UI" w:eastAsia="Meiryo UI" w:hAnsi="Meiryo UI" w:cs="Meiryo UI" w:hint="eastAsia"/>
          <w:noProof/>
          <w:sz w:val="24"/>
          <w:szCs w:val="24"/>
        </w:rPr>
        <mc:AlternateContent>
          <mc:Choice Requires="wps">
            <w:drawing>
              <wp:anchor distT="0" distB="0" distL="114300" distR="114300" simplePos="0" relativeHeight="251676672" behindDoc="0" locked="0" layoutInCell="1" allowOverlap="1" wp14:anchorId="22AC3997" wp14:editId="55C35658">
                <wp:simplePos x="0" y="0"/>
                <wp:positionH relativeFrom="column">
                  <wp:posOffset>-251460</wp:posOffset>
                </wp:positionH>
                <wp:positionV relativeFrom="paragraph">
                  <wp:posOffset>151130</wp:posOffset>
                </wp:positionV>
                <wp:extent cx="7072630" cy="8943975"/>
                <wp:effectExtent l="19050" t="19050" r="13970" b="28575"/>
                <wp:wrapNone/>
                <wp:docPr id="20" name="正方形/長方形 20"/>
                <wp:cNvGraphicFramePr/>
                <a:graphic xmlns:a="http://schemas.openxmlformats.org/drawingml/2006/main">
                  <a:graphicData uri="http://schemas.microsoft.com/office/word/2010/wordprocessingShape">
                    <wps:wsp>
                      <wps:cNvSpPr/>
                      <wps:spPr>
                        <a:xfrm>
                          <a:off x="0" y="0"/>
                          <a:ext cx="7072630" cy="8943975"/>
                        </a:xfrm>
                        <a:prstGeom prst="rect">
                          <a:avLst/>
                        </a:prstGeom>
                        <a:ln w="31750" cmpd="thickThin">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1D66380E" w14:textId="77777777" w:rsidR="00D85430" w:rsidRPr="00591FDD" w:rsidRDefault="00D85430" w:rsidP="005A0008">
                            <w:pPr>
                              <w:spacing w:line="160" w:lineRule="exact"/>
                              <w:ind w:rightChars="-136" w:right="-286" w:firstLineChars="200" w:firstLine="480"/>
                              <w:jc w:val="left"/>
                              <w:rPr>
                                <w:rFonts w:ascii="Meiryo UI" w:eastAsia="Meiryo UI" w:hAnsi="Meiryo UI" w:cs="Meiryo UI"/>
                                <w:b/>
                                <w:bCs/>
                                <w:sz w:val="24"/>
                                <w:szCs w:val="24"/>
                              </w:rPr>
                            </w:pPr>
                          </w:p>
                          <w:p w14:paraId="75812E4D" w14:textId="77777777" w:rsidR="00D85430" w:rsidRPr="00591FDD" w:rsidRDefault="00D85430" w:rsidP="00591FDD">
                            <w:pPr>
                              <w:spacing w:line="320" w:lineRule="exact"/>
                              <w:ind w:leftChars="200" w:left="420" w:rightChars="200" w:right="420"/>
                              <w:rPr>
                                <w:rFonts w:ascii="Meiryo UI" w:eastAsia="Meiryo UI" w:hAnsi="Meiryo UI" w:cs="Meiryo UI"/>
                                <w:szCs w:val="21"/>
                              </w:rPr>
                            </w:pPr>
                            <w:r w:rsidRPr="00337833">
                              <w:rPr>
                                <w:rFonts w:ascii="Meiryo UI" w:eastAsia="Meiryo UI" w:hAnsi="Meiryo UI" w:cs="Meiryo UI" w:hint="eastAsia"/>
                                <w:kern w:val="0"/>
                                <w:sz w:val="22"/>
                              </w:rPr>
                              <w:t xml:space="preserve"> </w:t>
                            </w:r>
                            <w:r>
                              <w:rPr>
                                <w:rFonts w:ascii="Meiryo UI" w:eastAsia="Meiryo UI" w:hAnsi="Meiryo UI" w:cs="Meiryo UI" w:hint="eastAsia"/>
                                <w:kern w:val="0"/>
                                <w:sz w:val="22"/>
                              </w:rPr>
                              <w:t xml:space="preserve">　</w:t>
                            </w:r>
                            <w:r w:rsidRPr="00591FDD">
                              <w:rPr>
                                <w:rFonts w:ascii="Meiryo UI" w:eastAsia="Meiryo UI" w:hAnsi="Meiryo UI" w:cs="Meiryo UI" w:hint="eastAsia"/>
                                <w:kern w:val="0"/>
                                <w:szCs w:val="21"/>
                              </w:rPr>
                              <w:t xml:space="preserve"> 大阪府では、介護</w:t>
                            </w:r>
                            <w:r w:rsidRPr="00591FDD">
                              <w:rPr>
                                <w:rFonts w:ascii="Meiryo UI" w:eastAsia="Meiryo UI" w:hAnsi="Meiryo UI" w:cs="Meiryo UI"/>
                                <w:kern w:val="0"/>
                                <w:szCs w:val="21"/>
                              </w:rPr>
                              <w:t>現場</w:t>
                            </w:r>
                            <w:r w:rsidRPr="00591FDD">
                              <w:rPr>
                                <w:rFonts w:ascii="Meiryo UI" w:eastAsia="Meiryo UI" w:hAnsi="Meiryo UI" w:cs="Meiryo UI" w:hint="eastAsia"/>
                                <w:kern w:val="0"/>
                                <w:szCs w:val="21"/>
                              </w:rPr>
                              <w:t>における介護ソフト</w:t>
                            </w:r>
                            <w:r w:rsidRPr="00591FDD">
                              <w:rPr>
                                <w:rFonts w:ascii="Meiryo UI" w:eastAsia="Meiryo UI" w:hAnsi="Meiryo UI" w:cs="Meiryo UI"/>
                                <w:kern w:val="0"/>
                                <w:szCs w:val="21"/>
                              </w:rPr>
                              <w:t>、</w:t>
                            </w:r>
                            <w:r w:rsidRPr="00591FDD">
                              <w:rPr>
                                <w:rFonts w:ascii="Meiryo UI" w:eastAsia="Meiryo UI" w:hAnsi="Meiryo UI" w:cs="Meiryo UI" w:hint="eastAsia"/>
                                <w:kern w:val="0"/>
                                <w:szCs w:val="21"/>
                              </w:rPr>
                              <w:t>タブレット端末</w:t>
                            </w:r>
                            <w:r w:rsidRPr="00591FDD">
                              <w:rPr>
                                <w:rFonts w:ascii="Meiryo UI" w:eastAsia="Meiryo UI" w:hAnsi="Meiryo UI" w:cs="Meiryo UI"/>
                                <w:kern w:val="0"/>
                                <w:szCs w:val="21"/>
                              </w:rPr>
                              <w:t>等</w:t>
                            </w:r>
                            <w:r w:rsidRPr="00591FDD">
                              <w:rPr>
                                <w:rFonts w:ascii="Meiryo UI" w:eastAsia="Meiryo UI" w:hAnsi="Meiryo UI" w:cs="Meiryo UI" w:hint="eastAsia"/>
                                <w:kern w:val="0"/>
                                <w:szCs w:val="21"/>
                              </w:rPr>
                              <w:t>（</w:t>
                            </w:r>
                            <w:r w:rsidRPr="00591FDD">
                              <w:rPr>
                                <w:rFonts w:ascii="Meiryo UI" w:eastAsia="Meiryo UI" w:hAnsi="Meiryo UI" w:cs="Meiryo UI" w:hint="eastAsia"/>
                                <w:kern w:val="0"/>
                                <w:szCs w:val="21"/>
                              </w:rPr>
                              <w:t>以下</w:t>
                            </w:r>
                            <w:r w:rsidRPr="00591FDD">
                              <w:rPr>
                                <w:rFonts w:ascii="Meiryo UI" w:eastAsia="Meiryo UI" w:hAnsi="Meiryo UI" w:cs="Meiryo UI"/>
                                <w:kern w:val="0"/>
                                <w:szCs w:val="21"/>
                              </w:rPr>
                              <w:t>「</w:t>
                            </w:r>
                            <w:r w:rsidRPr="00591FDD">
                              <w:rPr>
                                <w:rFonts w:ascii="Meiryo UI" w:eastAsia="Meiryo UI" w:hAnsi="Meiryo UI" w:cs="Meiryo UI" w:hint="eastAsia"/>
                                <w:kern w:val="0"/>
                                <w:szCs w:val="21"/>
                              </w:rPr>
                              <w:t>ＩＣＴ」という。）の導入支援</w:t>
                            </w:r>
                            <w:r w:rsidRPr="00591FDD">
                              <w:rPr>
                                <w:rFonts w:ascii="Meiryo UI" w:eastAsia="Meiryo UI" w:hAnsi="Meiryo UI" w:cs="Meiryo UI"/>
                                <w:kern w:val="0"/>
                                <w:szCs w:val="21"/>
                              </w:rPr>
                              <w:t>を行う</w:t>
                            </w:r>
                            <w:r w:rsidRPr="00591FDD">
                              <w:rPr>
                                <w:rFonts w:ascii="Meiryo UI" w:eastAsia="Meiryo UI" w:hAnsi="Meiryo UI" w:cs="Meiryo UI" w:hint="eastAsia"/>
                                <w:kern w:val="0"/>
                                <w:szCs w:val="21"/>
                              </w:rPr>
                              <w:t>こと</w:t>
                            </w:r>
                            <w:r w:rsidRPr="00591FDD">
                              <w:rPr>
                                <w:rFonts w:ascii="Meiryo UI" w:eastAsia="Meiryo UI" w:hAnsi="Meiryo UI" w:cs="Meiryo UI"/>
                                <w:kern w:val="0"/>
                                <w:szCs w:val="21"/>
                              </w:rPr>
                              <w:t>により</w:t>
                            </w:r>
                            <w:r w:rsidRPr="00591FDD">
                              <w:rPr>
                                <w:rFonts w:ascii="Meiryo UI" w:eastAsia="Meiryo UI" w:hAnsi="Meiryo UI" w:cs="Meiryo UI" w:hint="eastAsia"/>
                                <w:kern w:val="0"/>
                                <w:szCs w:val="21"/>
                              </w:rPr>
                              <w:t>、介護記録・情報共有・報酬</w:t>
                            </w:r>
                            <w:r w:rsidRPr="00591FDD">
                              <w:rPr>
                                <w:rFonts w:ascii="Meiryo UI" w:eastAsia="Meiryo UI" w:hAnsi="Meiryo UI" w:cs="Meiryo UI"/>
                                <w:kern w:val="0"/>
                                <w:szCs w:val="21"/>
                              </w:rPr>
                              <w:t>請求</w:t>
                            </w:r>
                            <w:r w:rsidRPr="00591FDD">
                              <w:rPr>
                                <w:rFonts w:ascii="Meiryo UI" w:eastAsia="Meiryo UI" w:hAnsi="Meiryo UI" w:cs="Meiryo UI" w:hint="eastAsia"/>
                                <w:kern w:val="0"/>
                                <w:szCs w:val="21"/>
                              </w:rPr>
                              <w:t>等</w:t>
                            </w:r>
                            <w:r w:rsidRPr="00591FDD">
                              <w:rPr>
                                <w:rFonts w:ascii="Meiryo UI" w:eastAsia="Meiryo UI" w:hAnsi="Meiryo UI" w:cs="Meiryo UI"/>
                                <w:kern w:val="0"/>
                                <w:szCs w:val="21"/>
                              </w:rPr>
                              <w:t>の</w:t>
                            </w:r>
                            <w:r w:rsidRPr="00591FDD">
                              <w:rPr>
                                <w:rFonts w:ascii="Meiryo UI" w:eastAsia="Meiryo UI" w:hAnsi="Meiryo UI" w:cs="Meiryo UI" w:hint="eastAsia"/>
                                <w:kern w:val="0"/>
                                <w:szCs w:val="21"/>
                              </w:rPr>
                              <w:t>業務の効率化</w:t>
                            </w:r>
                            <w:r w:rsidRPr="00591FDD">
                              <w:rPr>
                                <w:rFonts w:ascii="Meiryo UI" w:eastAsia="Meiryo UI" w:hAnsi="Meiryo UI" w:cs="Meiryo UI"/>
                                <w:kern w:val="0"/>
                                <w:szCs w:val="21"/>
                              </w:rPr>
                              <w:t>を図り</w:t>
                            </w:r>
                            <w:r w:rsidRPr="00591FDD">
                              <w:rPr>
                                <w:rFonts w:ascii="Meiryo UI" w:eastAsia="Meiryo UI" w:hAnsi="Meiryo UI" w:cs="Meiryo UI" w:hint="eastAsia"/>
                                <w:kern w:val="0"/>
                                <w:szCs w:val="21"/>
                              </w:rPr>
                              <w:t>、介護従事者の負担軽減</w:t>
                            </w:r>
                            <w:r w:rsidRPr="00591FDD">
                              <w:rPr>
                                <w:rFonts w:ascii="Meiryo UI" w:eastAsia="Meiryo UI" w:hAnsi="Meiryo UI" w:cs="Meiryo UI"/>
                                <w:kern w:val="0"/>
                                <w:szCs w:val="21"/>
                              </w:rPr>
                              <w:t>等</w:t>
                            </w:r>
                            <w:r w:rsidRPr="00591FDD">
                              <w:rPr>
                                <w:rFonts w:ascii="Meiryo UI" w:eastAsia="Meiryo UI" w:hAnsi="Meiryo UI" w:cs="Meiryo UI" w:hint="eastAsia"/>
                                <w:kern w:val="0"/>
                                <w:szCs w:val="21"/>
                              </w:rPr>
                              <w:t>による雇用環境の改善、離職防止及び定着促進に資することを目的に</w:t>
                            </w:r>
                            <w:r w:rsidRPr="00591FDD">
                              <w:rPr>
                                <w:rFonts w:ascii="Meiryo UI" w:eastAsia="Meiryo UI" w:hAnsi="Meiryo UI" w:cs="Meiryo UI" w:hint="eastAsia"/>
                                <w:szCs w:val="21"/>
                              </w:rPr>
                              <w:t>、ＩＣＴ導入支援事業補助金を交付します。</w:t>
                            </w:r>
                          </w:p>
                          <w:p w14:paraId="77DA292B" w14:textId="77777777" w:rsidR="00D85430" w:rsidRDefault="00D85430" w:rsidP="00BD024F">
                            <w:pPr>
                              <w:spacing w:beforeLines="100" w:before="360" w:line="220" w:lineRule="exact"/>
                              <w:ind w:rightChars="200" w:right="420"/>
                              <w:rPr>
                                <w:rFonts w:ascii="Meiryo UI" w:eastAsia="Meiryo UI" w:hAnsi="Meiryo UI" w:cs="Meiryo UI"/>
                                <w:szCs w:val="21"/>
                              </w:rPr>
                            </w:pPr>
                          </w:p>
                          <w:p w14:paraId="076A57BA" w14:textId="77777777" w:rsidR="00D85430" w:rsidRPr="00F323BA" w:rsidRDefault="00D85430" w:rsidP="00BD024F">
                            <w:pPr>
                              <w:spacing w:beforeLines="100" w:before="360" w:line="220" w:lineRule="exact"/>
                              <w:ind w:rightChars="200" w:right="420"/>
                              <w:rPr>
                                <w:rFonts w:ascii="Meiryo UI" w:eastAsia="Meiryo UI" w:hAnsi="Meiryo UI" w:cs="Meiryo UI"/>
                                <w:b/>
                                <w:bCs/>
                                <w:szCs w:val="21"/>
                              </w:rPr>
                            </w:pPr>
                            <w:r w:rsidRPr="00F323BA">
                              <w:rPr>
                                <w:rFonts w:ascii="Meiryo UI" w:eastAsia="Meiryo UI" w:hAnsi="Meiryo UI" w:cs="Meiryo UI" w:hint="eastAsia"/>
                                <w:b/>
                                <w:bCs/>
                                <w:szCs w:val="21"/>
                              </w:rPr>
                              <w:t xml:space="preserve">　＜支援内容（予定）＞</w:t>
                            </w:r>
                          </w:p>
                          <w:p w14:paraId="15B42CDA" w14:textId="77777777" w:rsidR="00D85430" w:rsidRPr="00591FDD" w:rsidRDefault="00D85430" w:rsidP="00BD024F">
                            <w:pPr>
                              <w:spacing w:beforeLines="25" w:before="90" w:line="280" w:lineRule="exact"/>
                              <w:ind w:firstLineChars="100" w:firstLine="220"/>
                              <w:jc w:val="left"/>
                              <w:rPr>
                                <w:rFonts w:ascii="Meiryo UI" w:eastAsia="Meiryo UI" w:hAnsi="Meiryo UI" w:cs="Meiryo UI"/>
                                <w:b/>
                                <w:sz w:val="22"/>
                              </w:rPr>
                            </w:pPr>
                            <w:r w:rsidRPr="00591FDD">
                              <w:rPr>
                                <w:rFonts w:ascii="Meiryo UI" w:eastAsia="Meiryo UI" w:hAnsi="Meiryo UI" w:cs="Meiryo UI" w:hint="eastAsia"/>
                                <w:b/>
                                <w:sz w:val="22"/>
                              </w:rPr>
                              <w:t>■</w:t>
                            </w:r>
                            <w:r w:rsidRPr="00BD024F">
                              <w:rPr>
                                <w:rFonts w:ascii="Meiryo UI" w:eastAsia="Meiryo UI" w:hAnsi="Meiryo UI" w:cs="Meiryo UI" w:hint="eastAsia"/>
                                <w:b/>
                                <w:spacing w:val="93"/>
                                <w:kern w:val="0"/>
                                <w:sz w:val="22"/>
                                <w:fitText w:val="1440" w:id="-1029475328"/>
                              </w:rPr>
                              <w:t>補助総</w:t>
                            </w:r>
                            <w:r w:rsidRPr="00BD024F">
                              <w:rPr>
                                <w:rFonts w:ascii="Meiryo UI" w:eastAsia="Meiryo UI" w:hAnsi="Meiryo UI" w:cs="Meiryo UI" w:hint="eastAsia"/>
                                <w:b/>
                                <w:spacing w:val="1"/>
                                <w:kern w:val="0"/>
                                <w:sz w:val="22"/>
                                <w:fitText w:val="1440" w:id="-1029475328"/>
                              </w:rPr>
                              <w:t>額</w:t>
                            </w:r>
                            <w:r w:rsidRPr="00591FDD">
                              <w:rPr>
                                <w:rFonts w:ascii="Meiryo UI" w:eastAsia="Meiryo UI" w:hAnsi="Meiryo UI" w:cs="Meiryo UI" w:hint="eastAsia"/>
                                <w:b/>
                                <w:sz w:val="22"/>
                              </w:rPr>
                              <w:t>：</w:t>
                            </w:r>
                            <w:r w:rsidRPr="00591FDD">
                              <w:rPr>
                                <w:rFonts w:ascii="Meiryo UI" w:eastAsia="Meiryo UI" w:hAnsi="Meiryo UI" w:cs="Meiryo UI"/>
                                <w:b/>
                                <w:color w:val="FF0000"/>
                                <w:sz w:val="22"/>
                                <w:highlight w:val="yellow"/>
                              </w:rPr>
                              <w:t>737,362</w:t>
                            </w:r>
                            <w:r w:rsidRPr="00591FDD">
                              <w:rPr>
                                <w:rFonts w:ascii="Meiryo UI" w:eastAsia="Meiryo UI" w:hAnsi="Meiryo UI" w:cs="Meiryo UI" w:hint="eastAsia"/>
                                <w:b/>
                                <w:color w:val="FF0000"/>
                                <w:sz w:val="22"/>
                                <w:highlight w:val="yellow"/>
                              </w:rPr>
                              <w:t>千円</w:t>
                            </w:r>
                            <w:r w:rsidRPr="00591FDD">
                              <w:rPr>
                                <w:rFonts w:ascii="Meiryo UI" w:eastAsia="Meiryo UI" w:hAnsi="Meiryo UI" w:cs="Meiryo UI" w:hint="eastAsia"/>
                                <w:bCs/>
                                <w:sz w:val="22"/>
                              </w:rPr>
                              <w:t xml:space="preserve">　※昨年度366,275千円</w:t>
                            </w:r>
                          </w:p>
                          <w:p w14:paraId="3C29561A" w14:textId="77777777" w:rsidR="00D85430" w:rsidRPr="00591FDD" w:rsidRDefault="00D85430" w:rsidP="00BD024F">
                            <w:pPr>
                              <w:spacing w:beforeLines="25" w:before="90" w:line="280" w:lineRule="exact"/>
                              <w:ind w:firstLineChars="100" w:firstLine="220"/>
                              <w:jc w:val="left"/>
                              <w:rPr>
                                <w:rFonts w:ascii="Meiryo UI" w:eastAsia="Meiryo UI" w:hAnsi="Meiryo UI" w:cs="Meiryo UI"/>
                                <w:sz w:val="22"/>
                              </w:rPr>
                            </w:pPr>
                            <w:r w:rsidRPr="00591FDD">
                              <w:rPr>
                                <w:rFonts w:ascii="Meiryo UI" w:eastAsia="Meiryo UI" w:hAnsi="Meiryo UI" w:cs="Meiryo UI" w:hint="eastAsia"/>
                                <w:b/>
                                <w:sz w:val="22"/>
                              </w:rPr>
                              <w:t>■</w:t>
                            </w:r>
                            <w:r w:rsidRPr="00F323BA">
                              <w:rPr>
                                <w:rFonts w:ascii="Meiryo UI" w:eastAsia="Meiryo UI" w:hAnsi="Meiryo UI" w:cs="Meiryo UI" w:hint="eastAsia"/>
                                <w:b/>
                                <w:spacing w:val="42"/>
                                <w:kern w:val="0"/>
                                <w:sz w:val="22"/>
                                <w:fitText w:val="1440" w:id="1972000001"/>
                              </w:rPr>
                              <w:t>補助対象</w:t>
                            </w:r>
                            <w:r w:rsidRPr="00F323BA">
                              <w:rPr>
                                <w:rFonts w:ascii="Meiryo UI" w:eastAsia="Meiryo UI" w:hAnsi="Meiryo UI" w:cs="Meiryo UI" w:hint="eastAsia"/>
                                <w:b/>
                                <w:spacing w:val="2"/>
                                <w:kern w:val="0"/>
                                <w:sz w:val="22"/>
                                <w:fitText w:val="1440" w:id="1972000001"/>
                              </w:rPr>
                              <w:t>者</w:t>
                            </w:r>
                            <w:r w:rsidRPr="00591FDD">
                              <w:rPr>
                                <w:rFonts w:ascii="Meiryo UI" w:eastAsia="Meiryo UI" w:hAnsi="Meiryo UI" w:cs="Meiryo UI" w:hint="eastAsia"/>
                                <w:b/>
                                <w:sz w:val="22"/>
                              </w:rPr>
                              <w:t>：</w:t>
                            </w:r>
                            <w:r w:rsidRPr="00591FDD">
                              <w:rPr>
                                <w:rFonts w:ascii="Meiryo UI" w:eastAsia="Meiryo UI" w:hAnsi="Meiryo UI" w:cs="Meiryo UI" w:hint="eastAsia"/>
                                <w:sz w:val="22"/>
                              </w:rPr>
                              <w:t>介護保険法</w:t>
                            </w:r>
                            <w:r w:rsidRPr="00591FDD">
                              <w:rPr>
                                <w:rFonts w:ascii="Meiryo UI" w:eastAsia="Meiryo UI" w:hAnsi="Meiryo UI" w:cs="Meiryo UI"/>
                                <w:sz w:val="22"/>
                              </w:rPr>
                              <w:t>による</w:t>
                            </w:r>
                            <w:r w:rsidRPr="00591FDD">
                              <w:rPr>
                                <w:rFonts w:ascii="Meiryo UI" w:eastAsia="Meiryo UI" w:hAnsi="Meiryo UI" w:cs="Meiryo UI" w:hint="eastAsia"/>
                                <w:sz w:val="22"/>
                              </w:rPr>
                              <w:t>指定又は</w:t>
                            </w:r>
                            <w:r w:rsidRPr="00591FDD">
                              <w:rPr>
                                <w:rFonts w:ascii="Meiryo UI" w:eastAsia="Meiryo UI" w:hAnsi="Meiryo UI" w:cs="Meiryo UI"/>
                                <w:sz w:val="22"/>
                              </w:rPr>
                              <w:t>許可を</w:t>
                            </w:r>
                            <w:r w:rsidRPr="00591FDD">
                              <w:rPr>
                                <w:rFonts w:ascii="Meiryo UI" w:eastAsia="Meiryo UI" w:hAnsi="Meiryo UI" w:cs="Meiryo UI" w:hint="eastAsia"/>
                                <w:sz w:val="22"/>
                              </w:rPr>
                              <w:t>大阪府内で受け</w:t>
                            </w:r>
                            <w:r w:rsidRPr="00591FDD">
                              <w:rPr>
                                <w:rFonts w:ascii="Meiryo UI" w:eastAsia="Meiryo UI" w:hAnsi="Meiryo UI" w:cs="Meiryo UI"/>
                                <w:sz w:val="22"/>
                              </w:rPr>
                              <w:t>、</w:t>
                            </w:r>
                            <w:r w:rsidRPr="00591FDD">
                              <w:rPr>
                                <w:rFonts w:ascii="Meiryo UI" w:eastAsia="Meiryo UI" w:hAnsi="Meiryo UI" w:cs="Meiryo UI" w:hint="eastAsia"/>
                                <w:sz w:val="22"/>
                              </w:rPr>
                              <w:t>介護サービス</w:t>
                            </w:r>
                            <w:r w:rsidRPr="00591FDD">
                              <w:rPr>
                                <w:rFonts w:ascii="Meiryo UI" w:eastAsia="Meiryo UI" w:hAnsi="Meiryo UI" w:cs="Meiryo UI"/>
                                <w:sz w:val="22"/>
                              </w:rPr>
                              <w:t>を提供する</w:t>
                            </w:r>
                            <w:r w:rsidRPr="00591FDD">
                              <w:rPr>
                                <w:rFonts w:ascii="Meiryo UI" w:eastAsia="Meiryo UI" w:hAnsi="Meiryo UI" w:cs="Meiryo UI" w:hint="eastAsia"/>
                                <w:sz w:val="22"/>
                              </w:rPr>
                              <w:t>事業者</w:t>
                            </w:r>
                          </w:p>
                          <w:p w14:paraId="18D8F20C" w14:textId="77777777" w:rsidR="00D85430" w:rsidRPr="00591FDD" w:rsidRDefault="00D85430" w:rsidP="00BD024F">
                            <w:pPr>
                              <w:spacing w:beforeLines="25" w:before="90" w:line="280" w:lineRule="exact"/>
                              <w:ind w:firstLineChars="100" w:firstLine="220"/>
                              <w:jc w:val="left"/>
                              <w:rPr>
                                <w:rFonts w:ascii="Meiryo UI" w:eastAsia="Meiryo UI" w:hAnsi="Meiryo UI" w:cs="Meiryo UI"/>
                                <w:sz w:val="22"/>
                              </w:rPr>
                            </w:pPr>
                            <w:r w:rsidRPr="00591FDD">
                              <w:rPr>
                                <w:rFonts w:ascii="Meiryo UI" w:eastAsia="Meiryo UI" w:hAnsi="Meiryo UI" w:cs="Meiryo UI" w:hint="eastAsia"/>
                                <w:b/>
                                <w:sz w:val="22"/>
                              </w:rPr>
                              <w:t>■</w:t>
                            </w:r>
                            <w:r w:rsidRPr="00591FDD">
                              <w:rPr>
                                <w:rFonts w:ascii="Meiryo UI" w:eastAsia="Meiryo UI" w:hAnsi="Meiryo UI" w:cs="Meiryo UI" w:hint="eastAsia"/>
                                <w:b/>
                                <w:spacing w:val="93"/>
                                <w:kern w:val="0"/>
                                <w:sz w:val="22"/>
                                <w:fitText w:val="1440" w:id="1972000000"/>
                              </w:rPr>
                              <w:t>補助割</w:t>
                            </w:r>
                            <w:r w:rsidRPr="00591FDD">
                              <w:rPr>
                                <w:rFonts w:ascii="Meiryo UI" w:eastAsia="Meiryo UI" w:hAnsi="Meiryo UI" w:cs="Meiryo UI" w:hint="eastAsia"/>
                                <w:b/>
                                <w:spacing w:val="1"/>
                                <w:kern w:val="0"/>
                                <w:sz w:val="22"/>
                                <w:fitText w:val="1440" w:id="1972000000"/>
                              </w:rPr>
                              <w:t>合</w:t>
                            </w:r>
                            <w:r w:rsidRPr="00591FDD">
                              <w:rPr>
                                <w:rFonts w:ascii="Meiryo UI" w:eastAsia="Meiryo UI" w:hAnsi="Meiryo UI" w:cs="Meiryo UI" w:hint="eastAsia"/>
                                <w:b/>
                                <w:sz w:val="22"/>
                              </w:rPr>
                              <w:t>：</w:t>
                            </w:r>
                            <w:r w:rsidRPr="00591FDD">
                              <w:rPr>
                                <w:rFonts w:ascii="Meiryo UI" w:eastAsia="Meiryo UI" w:hAnsi="Meiryo UI" w:cs="Meiryo UI" w:hint="eastAsia"/>
                                <w:sz w:val="22"/>
                              </w:rPr>
                              <w:t>以下の</w:t>
                            </w:r>
                            <w:r w:rsidRPr="00591FDD">
                              <w:rPr>
                                <w:rFonts w:ascii="Meiryo UI" w:eastAsia="Meiryo UI" w:hAnsi="Meiryo UI" w:cs="Meiryo UI"/>
                                <w:sz w:val="22"/>
                              </w:rPr>
                              <w:t>事業所規模に応じ</w:t>
                            </w:r>
                            <w:r w:rsidRPr="00591FDD">
                              <w:rPr>
                                <w:rFonts w:ascii="Meiryo UI" w:eastAsia="Meiryo UI" w:hAnsi="Meiryo UI" w:cs="Meiryo UI" w:hint="eastAsia"/>
                                <w:sz w:val="22"/>
                              </w:rPr>
                              <w:t>た補助額</w:t>
                            </w:r>
                            <w:r w:rsidRPr="00591FDD">
                              <w:rPr>
                                <w:rFonts w:ascii="Meiryo UI" w:eastAsia="Meiryo UI" w:hAnsi="Meiryo UI" w:cs="Meiryo UI"/>
                                <w:sz w:val="22"/>
                              </w:rPr>
                              <w:t>を</w:t>
                            </w:r>
                            <w:r w:rsidRPr="00591FDD">
                              <w:rPr>
                                <w:rFonts w:ascii="Meiryo UI" w:eastAsia="Meiryo UI" w:hAnsi="Meiryo UI" w:cs="Meiryo UI" w:hint="eastAsia"/>
                                <w:sz w:val="22"/>
                              </w:rPr>
                              <w:t>上限</w:t>
                            </w:r>
                            <w:r w:rsidRPr="00591FDD">
                              <w:rPr>
                                <w:rFonts w:ascii="Meiryo UI" w:eastAsia="Meiryo UI" w:hAnsi="Meiryo UI" w:cs="Meiryo UI"/>
                                <w:sz w:val="22"/>
                              </w:rPr>
                              <w:t>に</w:t>
                            </w:r>
                            <w:r w:rsidRPr="00591FDD">
                              <w:rPr>
                                <w:rFonts w:ascii="Meiryo UI" w:eastAsia="Meiryo UI" w:hAnsi="Meiryo UI" w:cs="Meiryo UI" w:hint="eastAsia"/>
                                <w:sz w:val="22"/>
                              </w:rPr>
                              <w:t>対象経費</w:t>
                            </w:r>
                            <w:r w:rsidRPr="00591FDD">
                              <w:rPr>
                                <w:rFonts w:ascii="Meiryo UI" w:eastAsia="Meiryo UI" w:hAnsi="Meiryo UI" w:cs="Meiryo UI"/>
                                <w:sz w:val="22"/>
                              </w:rPr>
                              <w:t>の</w:t>
                            </w:r>
                            <w:r w:rsidRPr="00591FDD">
                              <w:rPr>
                                <w:rFonts w:ascii="Meiryo UI" w:eastAsia="Meiryo UI" w:hAnsi="Meiryo UI" w:cs="Meiryo UI" w:hint="eastAsia"/>
                                <w:sz w:val="22"/>
                                <w:u w:val="single"/>
                              </w:rPr>
                              <w:t>3／</w:t>
                            </w:r>
                            <w:r w:rsidRPr="00591FDD">
                              <w:rPr>
                                <w:rFonts w:ascii="Meiryo UI" w:eastAsia="Meiryo UI" w:hAnsi="Meiryo UI" w:cs="Meiryo UI"/>
                                <w:sz w:val="22"/>
                                <w:u w:val="single"/>
                              </w:rPr>
                              <w:t>4</w:t>
                            </w:r>
                            <w:r w:rsidRPr="00591FDD">
                              <w:rPr>
                                <w:rFonts w:ascii="Meiryo UI" w:eastAsia="Meiryo UI" w:hAnsi="Meiryo UI" w:cs="Meiryo UI" w:hint="eastAsia"/>
                                <w:sz w:val="22"/>
                              </w:rPr>
                              <w:t>*を補助</w:t>
                            </w:r>
                          </w:p>
                          <w:p w14:paraId="55CA7E97" w14:textId="77777777" w:rsidR="00D85430" w:rsidRPr="005A0008" w:rsidRDefault="00D85430" w:rsidP="00BD024F">
                            <w:pPr>
                              <w:spacing w:beforeLines="25" w:before="90" w:afterLines="50" w:after="180" w:line="240" w:lineRule="exact"/>
                              <w:ind w:leftChars="1000" w:left="2260" w:hangingChars="100" w:hanging="160"/>
                              <w:jc w:val="left"/>
                              <w:rPr>
                                <w:rFonts w:ascii="Meiryo UI" w:eastAsia="Meiryo UI" w:hAnsi="Meiryo UI" w:cs="Meiryo UI"/>
                                <w:sz w:val="16"/>
                                <w:szCs w:val="16"/>
                              </w:rPr>
                            </w:pPr>
                            <w:bookmarkStart w:id="0" w:name="_Hlk166085920"/>
                            <w:r w:rsidRPr="005A0008">
                              <w:rPr>
                                <w:rFonts w:ascii="Meiryo UI" w:eastAsia="Meiryo UI" w:hAnsi="Meiryo UI" w:cs="Meiryo UI"/>
                                <w:sz w:val="16"/>
                                <w:szCs w:val="16"/>
                              </w:rPr>
                              <w:t>*</w:t>
                            </w:r>
                            <w:r w:rsidRPr="005A0008">
                              <w:rPr>
                                <w:rFonts w:ascii="Meiryo UI" w:eastAsia="Meiryo UI" w:hAnsi="Meiryo UI" w:cs="Meiryo UI" w:hint="eastAsia"/>
                                <w:sz w:val="16"/>
                                <w:szCs w:val="16"/>
                              </w:rPr>
                              <w:t>令和６年度は、補助率は一律、3/4となりますが、令和７年度以降は、1/2または3/4の補助率になる可能性があります。</w:t>
                            </w:r>
                          </w:p>
                          <w:tbl>
                            <w:tblPr>
                              <w:tblStyle w:val="ae"/>
                              <w:tblW w:w="0" w:type="auto"/>
                              <w:tblInd w:w="2263" w:type="dxa"/>
                              <w:tblLook w:val="04A0" w:firstRow="1" w:lastRow="0" w:firstColumn="1" w:lastColumn="0" w:noHBand="0" w:noVBand="1"/>
                            </w:tblPr>
                            <w:tblGrid>
                              <w:gridCol w:w="3230"/>
                              <w:gridCol w:w="2299"/>
                            </w:tblGrid>
                            <w:tr w:rsidR="00D85430" w14:paraId="7AC544F1" w14:textId="77777777" w:rsidTr="00A65386">
                              <w:tc>
                                <w:tcPr>
                                  <w:tcW w:w="3230" w:type="dxa"/>
                                </w:tcPr>
                                <w:bookmarkEnd w:id="0"/>
                                <w:p w14:paraId="54674497" w14:textId="77777777" w:rsidR="00D85430" w:rsidRPr="00591FDD" w:rsidRDefault="00D85430" w:rsidP="00EC7B41">
                                  <w:pPr>
                                    <w:spacing w:beforeLines="25" w:before="90" w:line="240" w:lineRule="exact"/>
                                    <w:jc w:val="left"/>
                                    <w:rPr>
                                      <w:rFonts w:ascii="Meiryo UI" w:eastAsia="Meiryo UI" w:hAnsi="Meiryo UI" w:cs="Meiryo UI"/>
                                      <w:sz w:val="22"/>
                                    </w:rPr>
                                  </w:pPr>
                                  <w:r w:rsidRPr="00591FDD">
                                    <w:rPr>
                                      <w:rFonts w:ascii="Meiryo UI" w:eastAsia="Meiryo UI" w:hAnsi="Meiryo UI" w:cs="Meiryo UI" w:hint="eastAsia"/>
                                      <w:sz w:val="22"/>
                                    </w:rPr>
                                    <w:t>職員数</w:t>
                                  </w:r>
                                </w:p>
                              </w:tc>
                              <w:tc>
                                <w:tcPr>
                                  <w:tcW w:w="2299" w:type="dxa"/>
                                </w:tcPr>
                                <w:p w14:paraId="18BF379D" w14:textId="77777777" w:rsidR="00D85430" w:rsidRPr="00591FDD" w:rsidRDefault="00D85430" w:rsidP="00EC7B41">
                                  <w:pPr>
                                    <w:spacing w:beforeLines="25" w:before="90" w:line="240" w:lineRule="exact"/>
                                    <w:jc w:val="left"/>
                                    <w:rPr>
                                      <w:rFonts w:ascii="Meiryo UI" w:eastAsia="Meiryo UI" w:hAnsi="Meiryo UI" w:cs="Meiryo UI"/>
                                      <w:sz w:val="22"/>
                                    </w:rPr>
                                  </w:pPr>
                                  <w:r w:rsidRPr="00591FDD">
                                    <w:rPr>
                                      <w:rFonts w:ascii="Meiryo UI" w:eastAsia="Meiryo UI" w:hAnsi="Meiryo UI" w:cs="Meiryo UI" w:hint="eastAsia"/>
                                      <w:sz w:val="22"/>
                                    </w:rPr>
                                    <w:t>補助上限額</w:t>
                                  </w:r>
                                </w:p>
                              </w:tc>
                            </w:tr>
                            <w:tr w:rsidR="00D85430" w14:paraId="34372901" w14:textId="77777777" w:rsidTr="00A65386">
                              <w:tc>
                                <w:tcPr>
                                  <w:tcW w:w="3230" w:type="dxa"/>
                                </w:tcPr>
                                <w:p w14:paraId="7CF2D99E" w14:textId="77777777" w:rsidR="00D85430" w:rsidRPr="00591FDD" w:rsidRDefault="00D85430" w:rsidP="00EC7B41">
                                  <w:pPr>
                                    <w:spacing w:beforeLines="25" w:before="90" w:line="240" w:lineRule="exact"/>
                                    <w:jc w:val="left"/>
                                    <w:rPr>
                                      <w:rFonts w:ascii="Meiryo UI" w:eastAsia="Meiryo UI" w:hAnsi="Meiryo UI" w:cs="Meiryo UI"/>
                                      <w:sz w:val="22"/>
                                    </w:rPr>
                                  </w:pPr>
                                  <w:r w:rsidRPr="00591FDD">
                                    <w:rPr>
                                      <w:rFonts w:ascii="Meiryo UI" w:eastAsia="Meiryo UI" w:hAnsi="Meiryo UI" w:cs="Meiryo UI" w:hint="eastAsia"/>
                                      <w:sz w:val="22"/>
                                    </w:rPr>
                                    <w:t>１名</w:t>
                                  </w:r>
                                  <w:r w:rsidRPr="00591FDD">
                                    <w:rPr>
                                      <w:rFonts w:ascii="Meiryo UI" w:eastAsia="Meiryo UI" w:hAnsi="Meiryo UI" w:cs="Meiryo UI"/>
                                      <w:sz w:val="22"/>
                                    </w:rPr>
                                    <w:t>以上</w:t>
                                  </w:r>
                                  <w:r w:rsidRPr="00591FDD">
                                    <w:rPr>
                                      <w:rFonts w:ascii="Meiryo UI" w:eastAsia="Meiryo UI" w:hAnsi="Meiryo UI" w:cs="Meiryo UI" w:hint="eastAsia"/>
                                      <w:sz w:val="22"/>
                                    </w:rPr>
                                    <w:t>10名</w:t>
                                  </w:r>
                                  <w:r w:rsidRPr="00591FDD">
                                    <w:rPr>
                                      <w:rFonts w:ascii="Meiryo UI" w:eastAsia="Meiryo UI" w:hAnsi="Meiryo UI" w:cs="Meiryo UI"/>
                                      <w:sz w:val="22"/>
                                    </w:rPr>
                                    <w:t>以下</w:t>
                                  </w:r>
                                </w:p>
                              </w:tc>
                              <w:tc>
                                <w:tcPr>
                                  <w:tcW w:w="2299" w:type="dxa"/>
                                </w:tcPr>
                                <w:p w14:paraId="0B937D36" w14:textId="77777777" w:rsidR="00D85430" w:rsidRPr="00591FDD" w:rsidRDefault="00D85430" w:rsidP="00EC7B41">
                                  <w:pPr>
                                    <w:spacing w:beforeLines="25" w:before="90" w:line="240" w:lineRule="exact"/>
                                    <w:jc w:val="left"/>
                                    <w:rPr>
                                      <w:rFonts w:ascii="Meiryo UI" w:eastAsia="Meiryo UI" w:hAnsi="Meiryo UI" w:cs="Meiryo UI"/>
                                      <w:sz w:val="22"/>
                                    </w:rPr>
                                  </w:pPr>
                                  <w:r w:rsidRPr="00591FDD">
                                    <w:rPr>
                                      <w:rFonts w:ascii="Meiryo UI" w:eastAsia="Meiryo UI" w:hAnsi="Meiryo UI" w:cs="Meiryo UI" w:hint="eastAsia"/>
                                      <w:sz w:val="22"/>
                                    </w:rPr>
                                    <w:t>1,000,000</w:t>
                                  </w:r>
                                  <w:r w:rsidRPr="00591FDD">
                                    <w:rPr>
                                      <w:rFonts w:ascii="Meiryo UI" w:eastAsia="Meiryo UI" w:hAnsi="Meiryo UI" w:cs="Meiryo UI"/>
                                      <w:sz w:val="22"/>
                                    </w:rPr>
                                    <w:t>円</w:t>
                                  </w:r>
                                </w:p>
                              </w:tc>
                            </w:tr>
                            <w:tr w:rsidR="00D85430" w14:paraId="239DA210" w14:textId="77777777" w:rsidTr="00A65386">
                              <w:tc>
                                <w:tcPr>
                                  <w:tcW w:w="3230" w:type="dxa"/>
                                </w:tcPr>
                                <w:p w14:paraId="432CE188" w14:textId="77777777" w:rsidR="00D85430" w:rsidRPr="00591FDD" w:rsidRDefault="00D85430" w:rsidP="00EC7B41">
                                  <w:pPr>
                                    <w:spacing w:beforeLines="25" w:before="90" w:line="240" w:lineRule="exact"/>
                                    <w:jc w:val="left"/>
                                    <w:rPr>
                                      <w:rFonts w:ascii="Meiryo UI" w:eastAsia="Meiryo UI" w:hAnsi="Meiryo UI" w:cs="Meiryo UI"/>
                                      <w:sz w:val="22"/>
                                    </w:rPr>
                                  </w:pPr>
                                  <w:r w:rsidRPr="00591FDD">
                                    <w:rPr>
                                      <w:rFonts w:ascii="Meiryo UI" w:eastAsia="Meiryo UI" w:hAnsi="Meiryo UI" w:cs="Meiryo UI" w:hint="eastAsia"/>
                                      <w:sz w:val="22"/>
                                    </w:rPr>
                                    <w:t>11</w:t>
                                  </w:r>
                                  <w:r w:rsidRPr="00591FDD">
                                    <w:rPr>
                                      <w:rFonts w:ascii="Meiryo UI" w:eastAsia="Meiryo UI" w:hAnsi="Meiryo UI" w:cs="Meiryo UI"/>
                                      <w:sz w:val="22"/>
                                    </w:rPr>
                                    <w:t>名以上20名以下</w:t>
                                  </w:r>
                                </w:p>
                              </w:tc>
                              <w:tc>
                                <w:tcPr>
                                  <w:tcW w:w="2299" w:type="dxa"/>
                                </w:tcPr>
                                <w:p w14:paraId="2BD4F3E7" w14:textId="77777777" w:rsidR="00D85430" w:rsidRPr="00591FDD" w:rsidRDefault="00D85430" w:rsidP="00EC7B41">
                                  <w:pPr>
                                    <w:spacing w:beforeLines="25" w:before="90" w:line="240" w:lineRule="exact"/>
                                    <w:jc w:val="left"/>
                                    <w:rPr>
                                      <w:rFonts w:ascii="Meiryo UI" w:eastAsia="Meiryo UI" w:hAnsi="Meiryo UI" w:cs="Meiryo UI"/>
                                      <w:sz w:val="22"/>
                                    </w:rPr>
                                  </w:pPr>
                                  <w:r w:rsidRPr="00591FDD">
                                    <w:rPr>
                                      <w:rFonts w:ascii="Meiryo UI" w:eastAsia="Meiryo UI" w:hAnsi="Meiryo UI" w:cs="Meiryo UI" w:hint="eastAsia"/>
                                      <w:sz w:val="22"/>
                                    </w:rPr>
                                    <w:t>1,600,000</w:t>
                                  </w:r>
                                  <w:r w:rsidRPr="00591FDD">
                                    <w:rPr>
                                      <w:rFonts w:ascii="Meiryo UI" w:eastAsia="Meiryo UI" w:hAnsi="Meiryo UI" w:cs="Meiryo UI"/>
                                      <w:sz w:val="22"/>
                                    </w:rPr>
                                    <w:t>円</w:t>
                                  </w:r>
                                </w:p>
                              </w:tc>
                            </w:tr>
                            <w:tr w:rsidR="00D85430" w14:paraId="280387E2" w14:textId="77777777" w:rsidTr="00A65386">
                              <w:tc>
                                <w:tcPr>
                                  <w:tcW w:w="3230" w:type="dxa"/>
                                </w:tcPr>
                                <w:p w14:paraId="715EFBAD" w14:textId="77777777" w:rsidR="00D85430" w:rsidRPr="00591FDD" w:rsidRDefault="00D85430" w:rsidP="00EC7B41">
                                  <w:pPr>
                                    <w:spacing w:beforeLines="25" w:before="90" w:line="240" w:lineRule="exact"/>
                                    <w:jc w:val="left"/>
                                    <w:rPr>
                                      <w:rFonts w:ascii="Meiryo UI" w:eastAsia="Meiryo UI" w:hAnsi="Meiryo UI" w:cs="Meiryo UI"/>
                                      <w:sz w:val="22"/>
                                    </w:rPr>
                                  </w:pPr>
                                  <w:r w:rsidRPr="00591FDD">
                                    <w:rPr>
                                      <w:rFonts w:ascii="Meiryo UI" w:eastAsia="Meiryo UI" w:hAnsi="Meiryo UI" w:cs="Meiryo UI" w:hint="eastAsia"/>
                                      <w:sz w:val="22"/>
                                    </w:rPr>
                                    <w:t>21名以上</w:t>
                                  </w:r>
                                  <w:r w:rsidRPr="00591FDD">
                                    <w:rPr>
                                      <w:rFonts w:ascii="Meiryo UI" w:eastAsia="Meiryo UI" w:hAnsi="Meiryo UI" w:cs="Meiryo UI"/>
                                      <w:sz w:val="22"/>
                                    </w:rPr>
                                    <w:t>30名以下</w:t>
                                  </w:r>
                                </w:p>
                              </w:tc>
                              <w:tc>
                                <w:tcPr>
                                  <w:tcW w:w="2299" w:type="dxa"/>
                                </w:tcPr>
                                <w:p w14:paraId="63EA2111" w14:textId="77777777" w:rsidR="00D85430" w:rsidRPr="00591FDD" w:rsidRDefault="00D85430" w:rsidP="00EC7B41">
                                  <w:pPr>
                                    <w:spacing w:beforeLines="25" w:before="90" w:line="240" w:lineRule="exact"/>
                                    <w:jc w:val="left"/>
                                    <w:rPr>
                                      <w:rFonts w:ascii="Meiryo UI" w:eastAsia="Meiryo UI" w:hAnsi="Meiryo UI" w:cs="Meiryo UI"/>
                                      <w:sz w:val="22"/>
                                    </w:rPr>
                                  </w:pPr>
                                  <w:r w:rsidRPr="00591FDD">
                                    <w:rPr>
                                      <w:rFonts w:ascii="Meiryo UI" w:eastAsia="Meiryo UI" w:hAnsi="Meiryo UI" w:cs="Meiryo UI" w:hint="eastAsia"/>
                                      <w:sz w:val="22"/>
                                    </w:rPr>
                                    <w:t>2,000,000円</w:t>
                                  </w:r>
                                </w:p>
                              </w:tc>
                            </w:tr>
                            <w:tr w:rsidR="00D85430" w14:paraId="668F6E70" w14:textId="77777777" w:rsidTr="00A65386">
                              <w:tc>
                                <w:tcPr>
                                  <w:tcW w:w="3230" w:type="dxa"/>
                                </w:tcPr>
                                <w:p w14:paraId="2A80A280" w14:textId="77777777" w:rsidR="00D85430" w:rsidRPr="00591FDD" w:rsidRDefault="00D85430" w:rsidP="00EC7B41">
                                  <w:pPr>
                                    <w:spacing w:beforeLines="25" w:before="90" w:line="240" w:lineRule="exact"/>
                                    <w:jc w:val="left"/>
                                    <w:rPr>
                                      <w:rFonts w:ascii="Meiryo UI" w:eastAsia="Meiryo UI" w:hAnsi="Meiryo UI" w:cs="Meiryo UI"/>
                                      <w:sz w:val="22"/>
                                    </w:rPr>
                                  </w:pPr>
                                  <w:r w:rsidRPr="00591FDD">
                                    <w:rPr>
                                      <w:rFonts w:ascii="Meiryo UI" w:eastAsia="Meiryo UI" w:hAnsi="Meiryo UI" w:cs="Meiryo UI" w:hint="eastAsia"/>
                                      <w:sz w:val="22"/>
                                    </w:rPr>
                                    <w:t>31</w:t>
                                  </w:r>
                                  <w:r w:rsidRPr="00591FDD">
                                    <w:rPr>
                                      <w:rFonts w:ascii="Meiryo UI" w:eastAsia="Meiryo UI" w:hAnsi="Meiryo UI" w:cs="Meiryo UI"/>
                                      <w:sz w:val="22"/>
                                    </w:rPr>
                                    <w:t>名以上</w:t>
                                  </w:r>
                                </w:p>
                              </w:tc>
                              <w:tc>
                                <w:tcPr>
                                  <w:tcW w:w="2299" w:type="dxa"/>
                                </w:tcPr>
                                <w:p w14:paraId="23E6C139" w14:textId="77777777" w:rsidR="00D85430" w:rsidRPr="00591FDD" w:rsidRDefault="00D85430" w:rsidP="00EC7B41">
                                  <w:pPr>
                                    <w:spacing w:beforeLines="25" w:before="90" w:line="240" w:lineRule="exact"/>
                                    <w:jc w:val="left"/>
                                    <w:rPr>
                                      <w:rFonts w:ascii="Meiryo UI" w:eastAsia="Meiryo UI" w:hAnsi="Meiryo UI" w:cs="Meiryo UI"/>
                                      <w:sz w:val="22"/>
                                    </w:rPr>
                                  </w:pPr>
                                  <w:r w:rsidRPr="00591FDD">
                                    <w:rPr>
                                      <w:rFonts w:ascii="Meiryo UI" w:eastAsia="Meiryo UI" w:hAnsi="Meiryo UI" w:cs="Meiryo UI" w:hint="eastAsia"/>
                                      <w:sz w:val="22"/>
                                    </w:rPr>
                                    <w:t>2,600,000</w:t>
                                  </w:r>
                                  <w:r w:rsidRPr="00591FDD">
                                    <w:rPr>
                                      <w:rFonts w:ascii="Meiryo UI" w:eastAsia="Meiryo UI" w:hAnsi="Meiryo UI" w:cs="Meiryo UI"/>
                                      <w:sz w:val="22"/>
                                    </w:rPr>
                                    <w:t>円</w:t>
                                  </w:r>
                                </w:p>
                              </w:tc>
                            </w:tr>
                          </w:tbl>
                          <w:p w14:paraId="278CAA83" w14:textId="77777777" w:rsidR="00D85430" w:rsidRPr="00591FDD" w:rsidRDefault="00D85430" w:rsidP="00BD024F">
                            <w:pPr>
                              <w:spacing w:beforeLines="50" w:before="180" w:line="280" w:lineRule="exact"/>
                              <w:ind w:firstLineChars="100" w:firstLine="220"/>
                              <w:jc w:val="left"/>
                              <w:rPr>
                                <w:rFonts w:ascii="Meiryo UI" w:eastAsia="Meiryo UI" w:hAnsi="Meiryo UI" w:cs="Meiryo UI"/>
                                <w:sz w:val="22"/>
                              </w:rPr>
                            </w:pPr>
                            <w:r w:rsidRPr="00591FDD">
                              <w:rPr>
                                <w:rFonts w:ascii="Meiryo UI" w:eastAsia="Meiryo UI" w:hAnsi="Meiryo UI" w:cs="Meiryo UI" w:hint="eastAsia"/>
                                <w:b/>
                                <w:sz w:val="22"/>
                              </w:rPr>
                              <w:t>■補助対象機器：</w:t>
                            </w:r>
                            <w:r w:rsidRPr="00591FDD">
                              <w:rPr>
                                <w:rFonts w:ascii="Meiryo UI" w:eastAsia="Meiryo UI" w:hAnsi="Meiryo UI" w:cs="Meiryo UI" w:hint="eastAsia"/>
                                <w:sz w:val="22"/>
                              </w:rPr>
                              <w:t>タブレット端末、スマートフォン、ソフトウェア</w:t>
                            </w:r>
                            <w:r w:rsidRPr="00591FDD">
                              <w:rPr>
                                <w:rFonts w:ascii="Meiryo UI" w:eastAsia="Meiryo UI" w:hAnsi="Meiryo UI" w:cs="Meiryo UI"/>
                                <w:sz w:val="22"/>
                              </w:rPr>
                              <w:t>、</w:t>
                            </w:r>
                            <w:r w:rsidRPr="00591FDD">
                              <w:rPr>
                                <w:rFonts w:ascii="Meiryo UI" w:eastAsia="Meiryo UI" w:hAnsi="Meiryo UI" w:cs="Meiryo UI" w:hint="eastAsia"/>
                                <w:sz w:val="22"/>
                              </w:rPr>
                              <w:t>ネット</w:t>
                            </w:r>
                            <w:r w:rsidRPr="00591FDD">
                              <w:rPr>
                                <w:rFonts w:ascii="Meiryo UI" w:eastAsia="Meiryo UI" w:hAnsi="Meiryo UI" w:cs="Meiryo UI"/>
                                <w:sz w:val="22"/>
                              </w:rPr>
                              <w:t>ワーク機器の</w:t>
                            </w:r>
                            <w:r w:rsidRPr="00591FDD">
                              <w:rPr>
                                <w:rFonts w:ascii="Meiryo UI" w:eastAsia="Meiryo UI" w:hAnsi="Meiryo UI" w:cs="Meiryo UI" w:hint="eastAsia"/>
                                <w:sz w:val="22"/>
                              </w:rPr>
                              <w:t>購入</w:t>
                            </w:r>
                            <w:r w:rsidRPr="00591FDD">
                              <w:rPr>
                                <w:rFonts w:ascii="Meiryo UI" w:eastAsia="Meiryo UI" w:hAnsi="Meiryo UI" w:cs="Meiryo UI"/>
                                <w:sz w:val="22"/>
                              </w:rPr>
                              <w:t>・</w:t>
                            </w:r>
                            <w:r w:rsidRPr="00591FDD">
                              <w:rPr>
                                <w:rFonts w:ascii="Meiryo UI" w:eastAsia="Meiryo UI" w:hAnsi="Meiryo UI" w:cs="Meiryo UI" w:hint="eastAsia"/>
                                <w:sz w:val="22"/>
                              </w:rPr>
                              <w:t>設置、クラウド</w:t>
                            </w:r>
                            <w:r w:rsidRPr="00591FDD">
                              <w:rPr>
                                <w:rFonts w:ascii="Meiryo UI" w:eastAsia="Meiryo UI" w:hAnsi="Meiryo UI" w:cs="Meiryo UI"/>
                                <w:sz w:val="22"/>
                              </w:rPr>
                              <w:t>サービス</w:t>
                            </w:r>
                            <w:r w:rsidRPr="00591FDD">
                              <w:rPr>
                                <w:rFonts w:ascii="Meiryo UI" w:eastAsia="Meiryo UI" w:hAnsi="Meiryo UI" w:cs="Meiryo UI" w:hint="eastAsia"/>
                                <w:sz w:val="22"/>
                              </w:rPr>
                              <w:t>、</w:t>
                            </w:r>
                          </w:p>
                          <w:p w14:paraId="5A7625AD" w14:textId="77777777" w:rsidR="00D85430" w:rsidRPr="00591FDD" w:rsidRDefault="00D85430" w:rsidP="00BD024F">
                            <w:pPr>
                              <w:spacing w:beforeLines="25" w:before="90" w:line="280" w:lineRule="exact"/>
                              <w:ind w:firstLineChars="900" w:firstLine="1980"/>
                              <w:jc w:val="left"/>
                              <w:rPr>
                                <w:rFonts w:ascii="Meiryo UI" w:eastAsia="Meiryo UI" w:hAnsi="Meiryo UI" w:cs="Meiryo UI"/>
                                <w:sz w:val="22"/>
                              </w:rPr>
                            </w:pPr>
                            <w:r w:rsidRPr="00591FDD">
                              <w:rPr>
                                <w:rFonts w:ascii="Meiryo UI" w:eastAsia="Meiryo UI" w:hAnsi="Meiryo UI" w:cs="Meiryo UI" w:hint="eastAsia"/>
                                <w:sz w:val="22"/>
                              </w:rPr>
                              <w:t>保守</w:t>
                            </w:r>
                            <w:r w:rsidRPr="00591FDD">
                              <w:rPr>
                                <w:rFonts w:ascii="Meiryo UI" w:eastAsia="Meiryo UI" w:hAnsi="Meiryo UI" w:cs="Meiryo UI"/>
                                <w:sz w:val="22"/>
                              </w:rPr>
                              <w:t>・サポート</w:t>
                            </w:r>
                            <w:r w:rsidRPr="00591FDD">
                              <w:rPr>
                                <w:rFonts w:ascii="Meiryo UI" w:eastAsia="Meiryo UI" w:hAnsi="Meiryo UI" w:cs="Meiryo UI" w:hint="eastAsia"/>
                                <w:sz w:val="22"/>
                              </w:rPr>
                              <w:t>費、導入</w:t>
                            </w:r>
                            <w:r w:rsidRPr="00591FDD">
                              <w:rPr>
                                <w:rFonts w:ascii="Meiryo UI" w:eastAsia="Meiryo UI" w:hAnsi="Meiryo UI" w:cs="Meiryo UI"/>
                                <w:sz w:val="22"/>
                              </w:rPr>
                              <w:t>設定、導入研修に</w:t>
                            </w:r>
                            <w:r w:rsidRPr="00591FDD">
                              <w:rPr>
                                <w:rFonts w:ascii="Meiryo UI" w:eastAsia="Meiryo UI" w:hAnsi="Meiryo UI" w:cs="Meiryo UI" w:hint="eastAsia"/>
                                <w:sz w:val="22"/>
                              </w:rPr>
                              <w:t>要する</w:t>
                            </w:r>
                            <w:r w:rsidRPr="00591FDD">
                              <w:rPr>
                                <w:rFonts w:ascii="Meiryo UI" w:eastAsia="Meiryo UI" w:hAnsi="Meiryo UI" w:cs="Meiryo UI"/>
                                <w:sz w:val="22"/>
                              </w:rPr>
                              <w:t>経費</w:t>
                            </w:r>
                            <w:r w:rsidRPr="00591FDD">
                              <w:rPr>
                                <w:rFonts w:ascii="Meiryo UI" w:eastAsia="Meiryo UI" w:hAnsi="Meiryo UI" w:cs="Meiryo UI" w:hint="eastAsia"/>
                                <w:sz w:val="22"/>
                              </w:rPr>
                              <w:t>等</w:t>
                            </w:r>
                          </w:p>
                          <w:p w14:paraId="01903FA2" w14:textId="77777777" w:rsidR="00D85430" w:rsidRPr="00263F3A" w:rsidRDefault="00D85430" w:rsidP="00344FE1">
                            <w:pPr>
                              <w:spacing w:line="360" w:lineRule="exact"/>
                              <w:rPr>
                                <w:rFonts w:ascii="Meiryo UI" w:eastAsia="Meiryo UI" w:hAnsi="Meiryo UI" w:cs="Meiryo UI"/>
                                <w:szCs w:val="21"/>
                              </w:rPr>
                            </w:pPr>
                          </w:p>
                          <w:p w14:paraId="15E5DEE7" w14:textId="77777777" w:rsidR="00D85430" w:rsidRDefault="00D85430" w:rsidP="00E34EB1">
                            <w:pPr>
                              <w:spacing w:beforeLines="25" w:before="90" w:line="260" w:lineRule="exact"/>
                              <w:ind w:leftChars="-35" w:left="-73" w:firstLineChars="100" w:firstLine="230"/>
                              <w:jc w:val="left"/>
                              <w:rPr>
                                <w:rFonts w:ascii="Meiryo UI" w:eastAsia="Meiryo UI" w:hAnsi="Meiryo UI" w:cs="Meiryo UI"/>
                                <w:b/>
                                <w:sz w:val="23"/>
                                <w:szCs w:val="23"/>
                                <w14:textOutline w14:w="9525" w14:cap="rnd" w14:cmpd="sng" w14:algn="ctr">
                                  <w14:noFill/>
                                  <w14:prstDash w14:val="solid"/>
                                  <w14:bevel/>
                                </w14:textOutline>
                              </w:rPr>
                            </w:pPr>
                            <w:bookmarkStart w:id="1" w:name="_Hlk166157628"/>
                            <w:r w:rsidRPr="007707F8">
                              <w:rPr>
                                <w:rFonts w:ascii="Meiryo UI" w:eastAsia="Meiryo UI" w:hAnsi="Meiryo UI" w:cs="Meiryo UI" w:hint="eastAsia"/>
                                <w:b/>
                                <w:sz w:val="23"/>
                                <w:szCs w:val="23"/>
                                <w14:textOutline w14:w="9525" w14:cap="rnd" w14:cmpd="sng" w14:algn="ctr">
                                  <w14:noFill/>
                                  <w14:prstDash w14:val="solid"/>
                                  <w14:bevel/>
                                </w14:textOutline>
                              </w:rPr>
                              <w:t>■</w:t>
                            </w:r>
                            <w:r w:rsidRPr="007707F8">
                              <w:rPr>
                                <w:rFonts w:ascii="Meiryo UI" w:eastAsia="Meiryo UI" w:hAnsi="Meiryo UI" w:cs="Meiryo UI" w:hint="eastAsia"/>
                                <w:b/>
                                <w:w w:val="88"/>
                                <w:kern w:val="0"/>
                                <w:sz w:val="23"/>
                                <w:szCs w:val="23"/>
                                <w:fitText w:val="1610" w:id="-984901888"/>
                                <w14:textOutline w14:w="9525" w14:cap="rnd" w14:cmpd="sng" w14:algn="ctr">
                                  <w14:noFill/>
                                  <w14:prstDash w14:val="solid"/>
                                  <w14:bevel/>
                                </w14:textOutline>
                              </w:rPr>
                              <w:t>事前エントリー期</w:t>
                            </w:r>
                            <w:r w:rsidRPr="007707F8">
                              <w:rPr>
                                <w:rFonts w:ascii="Meiryo UI" w:eastAsia="Meiryo UI" w:hAnsi="Meiryo UI" w:cs="Meiryo UI" w:hint="eastAsia"/>
                                <w:b/>
                                <w:spacing w:val="3"/>
                                <w:w w:val="88"/>
                                <w:kern w:val="0"/>
                                <w:sz w:val="23"/>
                                <w:szCs w:val="23"/>
                                <w:fitText w:val="1610" w:id="-984901888"/>
                                <w14:textOutline w14:w="9525" w14:cap="rnd" w14:cmpd="sng" w14:algn="ctr">
                                  <w14:noFill/>
                                  <w14:prstDash w14:val="solid"/>
                                  <w14:bevel/>
                                </w14:textOutline>
                              </w:rPr>
                              <w:t>間</w:t>
                            </w:r>
                            <w:r w:rsidRPr="007707F8">
                              <w:rPr>
                                <w:rFonts w:ascii="Meiryo UI" w:eastAsia="Meiryo UI" w:hAnsi="Meiryo UI" w:cs="Meiryo UI"/>
                                <w:b/>
                                <w:sz w:val="23"/>
                                <w:szCs w:val="23"/>
                                <w14:textOutline w14:w="9525" w14:cap="rnd" w14:cmpd="sng" w14:algn="ctr">
                                  <w14:noFill/>
                                  <w14:prstDash w14:val="solid"/>
                                  <w14:bevel/>
                                </w14:textOutline>
                              </w:rPr>
                              <w:t>：</w:t>
                            </w:r>
                            <w:r w:rsidRPr="00346ADC">
                              <w:rPr>
                                <w:rFonts w:ascii="Meiryo UI" w:eastAsia="Meiryo UI" w:hAnsi="Meiryo UI" w:cs="Meiryo UI" w:hint="eastAsia"/>
                                <w:b/>
                                <w:sz w:val="23"/>
                                <w:szCs w:val="23"/>
                                <w14:textOutline w14:w="9525" w14:cap="rnd" w14:cmpd="sng" w14:algn="ctr">
                                  <w14:noFill/>
                                  <w14:prstDash w14:val="solid"/>
                                  <w14:bevel/>
                                </w14:textOutline>
                              </w:rPr>
                              <w:t xml:space="preserve"> </w:t>
                            </w:r>
                            <w:bookmarkStart w:id="2" w:name="_Hlk166157661"/>
                            <w:r>
                              <w:rPr>
                                <w:rFonts w:ascii="Meiryo UI" w:eastAsia="Meiryo UI" w:hAnsi="Meiryo UI" w:cs="Meiryo UI"/>
                                <w:b/>
                                <w:sz w:val="23"/>
                                <w:szCs w:val="23"/>
                                <w14:textOutline w14:w="9525" w14:cap="rnd" w14:cmpd="sng" w14:algn="ctr">
                                  <w14:noFill/>
                                  <w14:prstDash w14:val="solid"/>
                                  <w14:bevel/>
                                </w14:textOutline>
                              </w:rPr>
                              <w:t>６月</w:t>
                            </w:r>
                            <w:r>
                              <w:rPr>
                                <w:rFonts w:ascii="Meiryo UI" w:eastAsia="Meiryo UI" w:hAnsi="Meiryo UI" w:cs="Meiryo UI" w:hint="eastAsia"/>
                                <w:b/>
                                <w:sz w:val="23"/>
                                <w:szCs w:val="23"/>
                                <w14:textOutline w14:w="9525" w14:cap="rnd" w14:cmpd="sng" w14:algn="ctr">
                                  <w14:noFill/>
                                  <w14:prstDash w14:val="solid"/>
                                  <w14:bevel/>
                                </w14:textOutline>
                              </w:rPr>
                              <w:t>～７月予定</w:t>
                            </w:r>
                          </w:p>
                          <w:p w14:paraId="2EA50E79" w14:textId="77777777" w:rsidR="00D85430" w:rsidRPr="00E34EB1" w:rsidRDefault="00D85430" w:rsidP="00E34EB1">
                            <w:pPr>
                              <w:spacing w:beforeLines="25" w:before="90" w:line="260" w:lineRule="exact"/>
                              <w:ind w:leftChars="1065" w:left="2236"/>
                              <w:jc w:val="left"/>
                              <w:rPr>
                                <w:rFonts w:ascii="Meiryo UI" w:eastAsia="Meiryo UI" w:hAnsi="Meiryo UI" w:cs="Meiryo UI"/>
                                <w:spacing w:val="16"/>
                                <w:w w:val="96"/>
                                <w:kern w:val="0"/>
                                <w:sz w:val="22"/>
                                <w14:textOutline w14:w="9525" w14:cap="rnd" w14:cmpd="sng" w14:algn="ctr">
                                  <w14:noFill/>
                                  <w14:prstDash w14:val="solid"/>
                                  <w14:bevel/>
                                </w14:textOutline>
                              </w:rPr>
                            </w:pPr>
                            <w:r w:rsidRPr="007707F8">
                              <w:rPr>
                                <w:rFonts w:ascii="Meiryo UI" w:eastAsia="Meiryo UI" w:hAnsi="Meiryo UI" w:cs="Meiryo UI" w:hint="eastAsia"/>
                                <w:spacing w:val="10"/>
                                <w:kern w:val="0"/>
                                <w:sz w:val="22"/>
                                <w:fitText w:val="7027" w:id="-984900864"/>
                                <w14:textOutline w14:w="9525" w14:cap="rnd" w14:cmpd="sng" w14:algn="ctr">
                                  <w14:noFill/>
                                  <w14:prstDash w14:val="solid"/>
                                  <w14:bevel/>
                                </w14:textOutline>
                              </w:rPr>
                              <w:t>昨年度同様、交付申請の前にWebによる事前エントリー制を導入します</w:t>
                            </w:r>
                            <w:r w:rsidRPr="007707F8">
                              <w:rPr>
                                <w:rFonts w:ascii="Meiryo UI" w:eastAsia="Meiryo UI" w:hAnsi="Meiryo UI" w:cs="Meiryo UI" w:hint="eastAsia"/>
                                <w:spacing w:val="23"/>
                                <w:kern w:val="0"/>
                                <w:sz w:val="22"/>
                                <w:fitText w:val="7027" w:id="-984900864"/>
                                <w14:textOutline w14:w="9525" w14:cap="rnd" w14:cmpd="sng" w14:algn="ctr">
                                  <w14:noFill/>
                                  <w14:prstDash w14:val="solid"/>
                                  <w14:bevel/>
                                </w14:textOutline>
                              </w:rPr>
                              <w:t>。</w:t>
                            </w:r>
                          </w:p>
                          <w:p w14:paraId="0D291309" w14:textId="77777777" w:rsidR="00D85430" w:rsidRPr="00346ADC" w:rsidRDefault="00D85430" w:rsidP="00E34EB1">
                            <w:pPr>
                              <w:spacing w:beforeLines="25" w:before="90" w:line="260" w:lineRule="exact"/>
                              <w:ind w:leftChars="1065" w:left="2236"/>
                              <w:jc w:val="left"/>
                              <w:rPr>
                                <w:rFonts w:ascii="Meiryo UI" w:eastAsia="Meiryo UI" w:hAnsi="Meiryo UI" w:cs="Meiryo UI"/>
                                <w:sz w:val="22"/>
                                <w14:textOutline w14:w="9525" w14:cap="rnd" w14:cmpd="sng" w14:algn="ctr">
                                  <w14:noFill/>
                                  <w14:prstDash w14:val="solid"/>
                                  <w14:bevel/>
                                </w14:textOutline>
                              </w:rPr>
                            </w:pPr>
                            <w:r>
                              <w:rPr>
                                <w:rFonts w:ascii="Meiryo UI" w:eastAsia="Meiryo UI" w:hAnsi="Meiryo UI" w:cs="Meiryo UI" w:hint="eastAsia"/>
                                <w:kern w:val="0"/>
                                <w:sz w:val="22"/>
                                <w14:textOutline w14:w="9525" w14:cap="rnd" w14:cmpd="sng" w14:algn="ctr">
                                  <w14:noFill/>
                                  <w14:prstDash w14:val="solid"/>
                                  <w14:bevel/>
                                </w14:textOutline>
                              </w:rPr>
                              <w:t>(先着順ではありません</w:t>
                            </w:r>
                            <w:r>
                              <w:rPr>
                                <w:rFonts w:ascii="Meiryo UI" w:eastAsia="Meiryo UI" w:hAnsi="Meiryo UI" w:cs="Meiryo UI"/>
                                <w:kern w:val="0"/>
                                <w:sz w:val="22"/>
                                <w14:textOutline w14:w="9525" w14:cap="rnd" w14:cmpd="sng" w14:algn="ctr">
                                  <w14:noFill/>
                                  <w14:prstDash w14:val="solid"/>
                                  <w14:bevel/>
                                </w14:textOutline>
                              </w:rPr>
                              <w:t>)</w:t>
                            </w:r>
                          </w:p>
                          <w:p w14:paraId="7BCBFEA5" w14:textId="77777777" w:rsidR="00D85430" w:rsidRDefault="00D85430" w:rsidP="00B56FE1">
                            <w:pPr>
                              <w:spacing w:beforeLines="25" w:before="90" w:line="260" w:lineRule="exact"/>
                              <w:ind w:firstLineChars="1000" w:firstLine="2200"/>
                              <w:jc w:val="left"/>
                              <w:rPr>
                                <w:rFonts w:ascii="Meiryo UI" w:eastAsia="Meiryo UI" w:hAnsi="Meiryo UI" w:cs="Meiryo UI"/>
                                <w:sz w:val="22"/>
                                <w:highlight w:val="yellow"/>
                                <w14:textOutline w14:w="9525" w14:cap="rnd" w14:cmpd="sng" w14:algn="ctr">
                                  <w14:noFill/>
                                  <w14:prstDash w14:val="solid"/>
                                  <w14:bevel/>
                                </w14:textOutline>
                              </w:rPr>
                            </w:pPr>
                            <w:r w:rsidRPr="00346ADC">
                              <w:rPr>
                                <w:rFonts w:ascii="Meiryo UI" w:eastAsia="Meiryo UI" w:hAnsi="Meiryo UI" w:cs="Meiryo UI" w:hint="eastAsia"/>
                                <w:sz w:val="22"/>
                                <w:highlight w:val="yellow"/>
                                <w14:textOutline w14:w="9525" w14:cap="rnd" w14:cmpd="sng" w14:algn="ctr">
                                  <w14:noFill/>
                                  <w14:prstDash w14:val="solid"/>
                                  <w14:bevel/>
                                </w14:textOutline>
                              </w:rPr>
                              <w:t>※詳細は6月中にホームページを更新する予定です</w:t>
                            </w:r>
                            <w:r>
                              <w:rPr>
                                <w:rFonts w:ascii="Meiryo UI" w:eastAsia="Meiryo UI" w:hAnsi="Meiryo UI" w:cs="Meiryo UI" w:hint="eastAsia"/>
                                <w:sz w:val="22"/>
                                <w:highlight w:val="yellow"/>
                                <w14:textOutline w14:w="9525" w14:cap="rnd" w14:cmpd="sng" w14:algn="ctr">
                                  <w14:noFill/>
                                  <w14:prstDash w14:val="solid"/>
                                  <w14:bevel/>
                                </w14:textOutline>
                              </w:rPr>
                              <w:t>。</w:t>
                            </w:r>
                          </w:p>
                          <w:bookmarkEnd w:id="2"/>
                          <w:p w14:paraId="5BF4F53E" w14:textId="77777777" w:rsidR="00D85430" w:rsidRPr="00346ADC" w:rsidRDefault="00D85430" w:rsidP="00B56FE1">
                            <w:pPr>
                              <w:spacing w:beforeLines="25" w:before="90" w:line="260" w:lineRule="exact"/>
                              <w:ind w:firstLineChars="1000" w:firstLine="2200"/>
                              <w:jc w:val="left"/>
                              <w:rPr>
                                <w:rFonts w:ascii="Meiryo UI" w:eastAsia="Meiryo UI" w:hAnsi="Meiryo UI" w:cs="Meiryo UI"/>
                                <w:sz w:val="22"/>
                                <w:highlight w:val="yellow"/>
                                <w14:textOutline w14:w="9525" w14:cap="rnd" w14:cmpd="sng" w14:algn="ctr">
                                  <w14:noFill/>
                                  <w14:prstDash w14:val="solid"/>
                                  <w14:bevel/>
                                </w14:textOutline>
                              </w:rPr>
                            </w:pPr>
                          </w:p>
                          <w:p w14:paraId="5F711FF7" w14:textId="77777777" w:rsidR="00D85430" w:rsidRDefault="00D85430" w:rsidP="00E34EB1">
                            <w:pPr>
                              <w:spacing w:beforeLines="25" w:before="90" w:line="200" w:lineRule="exact"/>
                              <w:ind w:leftChars="65" w:left="2321" w:hangingChars="950" w:hanging="2185"/>
                              <w:jc w:val="left"/>
                              <w:rPr>
                                <w:rFonts w:ascii="Meiryo UI" w:eastAsia="Meiryo UI" w:hAnsi="Meiryo UI" w:cs="Meiryo UI"/>
                                <w:kern w:val="0"/>
                                <w:sz w:val="22"/>
                                <w14:textOutline w14:w="9525" w14:cap="rnd" w14:cmpd="sng" w14:algn="ctr">
                                  <w14:noFill/>
                                  <w14:prstDash w14:val="solid"/>
                                  <w14:bevel/>
                                </w14:textOutline>
                              </w:rPr>
                            </w:pPr>
                            <w:r w:rsidRPr="007707F8">
                              <w:rPr>
                                <w:rFonts w:ascii="Meiryo UI" w:eastAsia="Meiryo UI" w:hAnsi="Meiryo UI" w:cs="Meiryo UI" w:hint="eastAsia"/>
                                <w:b/>
                                <w:sz w:val="23"/>
                                <w:szCs w:val="23"/>
                                <w14:textOutline w14:w="9525" w14:cap="rnd" w14:cmpd="sng" w14:algn="ctr">
                                  <w14:noFill/>
                                  <w14:prstDash w14:val="solid"/>
                                  <w14:bevel/>
                                </w14:textOutline>
                              </w:rPr>
                              <w:t>■</w:t>
                            </w:r>
                            <w:r w:rsidRPr="007707F8">
                              <w:rPr>
                                <w:rFonts w:ascii="Meiryo UI" w:eastAsia="Meiryo UI" w:hAnsi="Meiryo UI" w:cs="Meiryo UI" w:hint="eastAsia"/>
                                <w:b/>
                                <w:spacing w:val="108"/>
                                <w:kern w:val="0"/>
                                <w:sz w:val="23"/>
                                <w:szCs w:val="23"/>
                                <w:fitText w:val="1610" w:id="-984901886"/>
                                <w14:textOutline w14:w="9525" w14:cap="rnd" w14:cmpd="sng" w14:algn="ctr">
                                  <w14:noFill/>
                                  <w14:prstDash w14:val="solid"/>
                                  <w14:bevel/>
                                </w14:textOutline>
                              </w:rPr>
                              <w:t>交付申</w:t>
                            </w:r>
                            <w:r w:rsidRPr="007707F8">
                              <w:rPr>
                                <w:rFonts w:ascii="Meiryo UI" w:eastAsia="Meiryo UI" w:hAnsi="Meiryo UI" w:cs="Meiryo UI" w:hint="eastAsia"/>
                                <w:b/>
                                <w:spacing w:val="24"/>
                                <w:kern w:val="0"/>
                                <w:sz w:val="23"/>
                                <w:szCs w:val="23"/>
                                <w:fitText w:val="1610" w:id="-984901886"/>
                                <w14:textOutline w14:w="9525" w14:cap="rnd" w14:cmpd="sng" w14:algn="ctr">
                                  <w14:noFill/>
                                  <w14:prstDash w14:val="solid"/>
                                  <w14:bevel/>
                                </w14:textOutline>
                              </w:rPr>
                              <w:t>請</w:t>
                            </w:r>
                            <w:r w:rsidRPr="007707F8">
                              <w:rPr>
                                <w:rFonts w:ascii="Meiryo UI" w:eastAsia="Meiryo UI" w:hAnsi="Meiryo UI" w:cs="Meiryo UI" w:hint="eastAsia"/>
                                <w:b/>
                                <w:kern w:val="0"/>
                                <w:sz w:val="23"/>
                                <w:szCs w:val="23"/>
                                <w14:textOutline w14:w="9525" w14:cap="rnd" w14:cmpd="sng" w14:algn="ctr">
                                  <w14:noFill/>
                                  <w14:prstDash w14:val="solid"/>
                                  <w14:bevel/>
                                </w14:textOutline>
                              </w:rPr>
                              <w:t>：</w:t>
                            </w:r>
                            <w:r w:rsidRPr="00346ADC">
                              <w:rPr>
                                <w:rFonts w:ascii="Meiryo UI" w:eastAsia="Meiryo UI" w:hAnsi="Meiryo UI" w:cs="Meiryo UI" w:hint="eastAsia"/>
                                <w:kern w:val="0"/>
                                <w:sz w:val="22"/>
                                <w14:textOutline w14:w="9525" w14:cap="rnd" w14:cmpd="sng" w14:algn="ctr">
                                  <w14:noFill/>
                                  <w14:prstDash w14:val="solid"/>
                                  <w14:bevel/>
                                </w14:textOutline>
                              </w:rPr>
                              <w:t>事前エントリーされた事業所について、予算の範囲内で抽選し、当選した事業所分のみ交付申請を</w:t>
                            </w:r>
                          </w:p>
                          <w:p w14:paraId="11E43BC6" w14:textId="77777777" w:rsidR="00D85430" w:rsidRPr="00E34EB1" w:rsidRDefault="00D85430" w:rsidP="007707F8">
                            <w:pPr>
                              <w:spacing w:beforeLines="25" w:before="90" w:line="200" w:lineRule="exact"/>
                              <w:ind w:firstLineChars="1000" w:firstLine="2200"/>
                              <w:jc w:val="left"/>
                              <w:rPr>
                                <w:rFonts w:ascii="Meiryo UI" w:eastAsia="Meiryo UI" w:hAnsi="Meiryo UI" w:cs="Meiryo UI"/>
                                <w:kern w:val="0"/>
                                <w:sz w:val="22"/>
                                <w14:textOutline w14:w="9525" w14:cap="rnd" w14:cmpd="sng" w14:algn="ctr">
                                  <w14:noFill/>
                                  <w14:prstDash w14:val="solid"/>
                                  <w14:bevel/>
                                </w14:textOutline>
                              </w:rPr>
                            </w:pPr>
                            <w:r w:rsidRPr="00346ADC">
                              <w:rPr>
                                <w:rFonts w:ascii="Meiryo UI" w:eastAsia="Meiryo UI" w:hAnsi="Meiryo UI" w:cs="Meiryo UI" w:hint="eastAsia"/>
                                <w:kern w:val="0"/>
                                <w:sz w:val="22"/>
                                <w14:textOutline w14:w="9525" w14:cap="rnd" w14:cmpd="sng" w14:algn="ctr">
                                  <w14:noFill/>
                                  <w14:prstDash w14:val="solid"/>
                                  <w14:bevel/>
                                </w14:textOutline>
                              </w:rPr>
                              <w:t>受け付けます。</w:t>
                            </w:r>
                          </w:p>
                          <w:bookmarkEnd w:id="1"/>
                          <w:p w14:paraId="7BD5C3C3" w14:textId="77777777" w:rsidR="00D85430" w:rsidRDefault="00D85430" w:rsidP="007707F8">
                            <w:pPr>
                              <w:spacing w:line="360" w:lineRule="exact"/>
                              <w:rPr>
                                <w:rFonts w:ascii="Meiryo UI" w:eastAsia="Meiryo UI" w:hAnsi="Meiryo UI" w:cs="Meiryo UI"/>
                                <w:b/>
                                <w:sz w:val="24"/>
                                <w:szCs w:val="28"/>
                              </w:rPr>
                            </w:pPr>
                          </w:p>
                          <w:p w14:paraId="52C40FD1" w14:textId="77777777" w:rsidR="00D85430" w:rsidRPr="007707F8" w:rsidRDefault="00D85430" w:rsidP="00E34EB1">
                            <w:pPr>
                              <w:spacing w:beforeLines="25" w:before="90" w:line="200" w:lineRule="exact"/>
                              <w:ind w:firstLineChars="50" w:firstLine="100"/>
                              <w:jc w:val="left"/>
                              <w:rPr>
                                <w:rFonts w:ascii="Meiryo UI" w:eastAsia="Meiryo UI" w:hAnsi="Meiryo UI" w:cs="Meiryo UI"/>
                                <w:sz w:val="20"/>
                                <w:szCs w:val="20"/>
                                <w14:textOutline w14:w="9525" w14:cap="rnd" w14:cmpd="sng" w14:algn="ctr">
                                  <w14:noFill/>
                                  <w14:prstDash w14:val="solid"/>
                                  <w14:bevel/>
                                </w14:textOutline>
                              </w:rPr>
                            </w:pPr>
                            <w:r w:rsidRPr="007707F8">
                              <w:rPr>
                                <w:rFonts w:ascii="Meiryo UI" w:eastAsia="Meiryo UI" w:hAnsi="Meiryo UI" w:cs="Meiryo UI" w:hint="eastAsia"/>
                                <w:sz w:val="20"/>
                                <w:szCs w:val="20"/>
                                <w14:textOutline w14:w="9525" w14:cap="rnd" w14:cmpd="sng" w14:algn="ctr">
                                  <w14:noFill/>
                                  <w14:prstDash w14:val="solid"/>
                                  <w14:bevel/>
                                </w14:textOutline>
                              </w:rPr>
                              <w:t>★注意事項★</w:t>
                            </w:r>
                          </w:p>
                          <w:p w14:paraId="469FA80E" w14:textId="77777777" w:rsidR="00D85430" w:rsidRPr="007707F8" w:rsidRDefault="00D85430" w:rsidP="00B56FE1">
                            <w:pPr>
                              <w:spacing w:line="0" w:lineRule="atLeast"/>
                              <w:ind w:leftChars="100" w:left="210"/>
                              <w:rPr>
                                <w:rFonts w:ascii="Meiryo UI" w:eastAsia="Meiryo UI" w:hAnsi="Meiryo UI"/>
                                <w:sz w:val="20"/>
                                <w:szCs w:val="20"/>
                              </w:rPr>
                            </w:pPr>
                            <w:r w:rsidRPr="007707F8">
                              <w:rPr>
                                <w:rFonts w:ascii="Meiryo UI" w:eastAsia="Meiryo UI" w:hAnsi="Meiryo UI" w:hint="eastAsia"/>
                                <w:sz w:val="20"/>
                                <w:szCs w:val="20"/>
                              </w:rPr>
                              <w:t>※エントリー後の抽選の結果、交付申請書類を提出しても、機器や施設が補助対象外の場合は「不交付」　となります。</w:t>
                            </w:r>
                          </w:p>
                          <w:p w14:paraId="75FF06D6" w14:textId="77777777" w:rsidR="00D85430" w:rsidRPr="007707F8" w:rsidRDefault="00D85430" w:rsidP="00B56FE1">
                            <w:pPr>
                              <w:spacing w:line="0" w:lineRule="atLeast"/>
                              <w:ind w:leftChars="100" w:left="210"/>
                              <w:rPr>
                                <w:rFonts w:ascii="Meiryo UI" w:eastAsia="Meiryo UI" w:hAnsi="Meiryo UI"/>
                                <w:sz w:val="20"/>
                                <w:szCs w:val="20"/>
                              </w:rPr>
                            </w:pPr>
                            <w:r w:rsidRPr="007707F8">
                              <w:rPr>
                                <w:rFonts w:ascii="Meiryo UI" w:eastAsia="Meiryo UI" w:hAnsi="Meiryo UI" w:hint="eastAsia"/>
                                <w:sz w:val="20"/>
                                <w:szCs w:val="20"/>
                              </w:rPr>
                              <w:t>※エントリーに際しては「要綱」、「手引き」、「Q&amp;A」等で補助の対象かどうかをご確認ください。</w:t>
                            </w:r>
                          </w:p>
                          <w:p w14:paraId="53B63335" w14:textId="77777777" w:rsidR="00D85430" w:rsidRPr="007707F8" w:rsidRDefault="00D85430" w:rsidP="007707F8">
                            <w:pPr>
                              <w:spacing w:line="0" w:lineRule="atLeast"/>
                              <w:ind w:leftChars="200" w:left="420" w:firstLineChars="200" w:firstLine="400"/>
                              <w:rPr>
                                <w:rFonts w:ascii="Meiryo UI" w:eastAsia="Meiryo UI" w:hAnsi="Meiryo UI" w:cs="Meiryo UI"/>
                                <w:b/>
                                <w:sz w:val="20"/>
                                <w:szCs w:val="20"/>
                              </w:rPr>
                            </w:pPr>
                            <w:r w:rsidRPr="007707F8">
                              <w:rPr>
                                <w:rFonts w:ascii="Meiryo UI" w:eastAsia="Meiryo UI" w:hAnsi="Meiryo UI" w:hint="eastAsia"/>
                                <w:sz w:val="20"/>
                                <w:szCs w:val="20"/>
                              </w:rPr>
                              <w:t>（電話でお問い合わせをいただいてもパンフレット等を確認しないと判断できない場合があります。）</w:t>
                            </w:r>
                          </w:p>
                          <w:p w14:paraId="0FD74EA6" w14:textId="77777777" w:rsidR="00D85430" w:rsidRDefault="00D85430" w:rsidP="00164540">
                            <w:pPr>
                              <w:spacing w:line="360" w:lineRule="exact"/>
                              <w:ind w:right="1050"/>
                              <w:rPr>
                                <w:rFonts w:ascii="Segoe UI Symbol" w:eastAsia="Meiryo UI" w:hAnsi="Segoe UI Symbol" w:cs="Meiryo UI"/>
                                <w:szCs w:val="21"/>
                              </w:rPr>
                            </w:pPr>
                          </w:p>
                          <w:p w14:paraId="51F0FA57" w14:textId="77777777" w:rsidR="00D85430" w:rsidRDefault="00D85430" w:rsidP="00164540">
                            <w:pPr>
                              <w:spacing w:line="360" w:lineRule="exact"/>
                              <w:ind w:right="1050"/>
                              <w:rPr>
                                <w:rFonts w:ascii="Segoe UI Symbol" w:eastAsia="Meiryo UI" w:hAnsi="Segoe UI Symbol" w:cs="Meiryo UI"/>
                                <w:szCs w:val="21"/>
                              </w:rPr>
                            </w:pPr>
                          </w:p>
                          <w:p w14:paraId="24C0B2C0" w14:textId="77777777" w:rsidR="00D85430" w:rsidRDefault="00D85430" w:rsidP="00164540">
                            <w:pPr>
                              <w:spacing w:line="360" w:lineRule="exact"/>
                              <w:ind w:right="1050"/>
                              <w:rPr>
                                <w:rFonts w:ascii="Segoe UI Symbol" w:eastAsia="Meiryo UI" w:hAnsi="Segoe UI Symbol" w:cs="Meiryo UI"/>
                                <w:szCs w:val="21"/>
                              </w:rPr>
                            </w:pPr>
                          </w:p>
                          <w:p w14:paraId="0F962CBF" w14:textId="77777777" w:rsidR="00D85430" w:rsidRDefault="00D85430" w:rsidP="00164540">
                            <w:pPr>
                              <w:spacing w:line="360" w:lineRule="exact"/>
                              <w:ind w:right="1050"/>
                              <w:rPr>
                                <w:rFonts w:ascii="Segoe UI Symbol" w:eastAsia="Meiryo UI" w:hAnsi="Segoe UI Symbol" w:cs="Meiryo UI"/>
                                <w:szCs w:val="21"/>
                              </w:rPr>
                            </w:pPr>
                            <w:r>
                              <w:rPr>
                                <w:rFonts w:ascii="Segoe UI Symbol" w:eastAsia="Meiryo UI" w:hAnsi="Segoe UI Symbol" w:cs="Meiryo UI" w:hint="eastAsia"/>
                                <w:szCs w:val="21"/>
                              </w:rPr>
                              <w:t xml:space="preserve">　　　　　　　　　</w:t>
                            </w:r>
                          </w:p>
                          <w:p w14:paraId="0F3F4952" w14:textId="77777777" w:rsidR="00D85430" w:rsidRDefault="00D85430" w:rsidP="00164540">
                            <w:pPr>
                              <w:spacing w:line="360" w:lineRule="exact"/>
                              <w:ind w:right="1050"/>
                              <w:rPr>
                                <w:rFonts w:ascii="Segoe UI Symbol" w:eastAsia="Meiryo UI" w:hAnsi="Segoe UI Symbol" w:cs="Meiryo UI"/>
                                <w:szCs w:val="21"/>
                              </w:rPr>
                            </w:pPr>
                          </w:p>
                          <w:p w14:paraId="09EC8F88" w14:textId="77777777" w:rsidR="00D85430" w:rsidRDefault="00D85430" w:rsidP="00164540">
                            <w:pPr>
                              <w:spacing w:line="360" w:lineRule="exact"/>
                              <w:ind w:right="1050"/>
                              <w:rPr>
                                <w:rFonts w:ascii="Meiryo UI" w:eastAsia="Meiryo UI" w:hAnsi="Meiryo UI" w:cs="Meiryo UI"/>
                                <w:noProof/>
                                <w:sz w:val="24"/>
                                <w:szCs w:val="24"/>
                              </w:rPr>
                            </w:pPr>
                          </w:p>
                          <w:p w14:paraId="534B057C" w14:textId="77777777" w:rsidR="00D85430" w:rsidRDefault="00D85430" w:rsidP="00164540">
                            <w:pPr>
                              <w:spacing w:line="360" w:lineRule="exact"/>
                              <w:ind w:right="1050"/>
                              <w:rPr>
                                <w:rFonts w:ascii="Meiryo UI" w:eastAsia="Meiryo UI" w:hAnsi="Meiryo UI" w:cs="Meiryo UI"/>
                                <w:noProof/>
                                <w:sz w:val="24"/>
                                <w:szCs w:val="24"/>
                              </w:rPr>
                            </w:pPr>
                          </w:p>
                          <w:p w14:paraId="001E3EEB" w14:textId="77777777" w:rsidR="00D85430" w:rsidRDefault="00D85430" w:rsidP="00164540">
                            <w:pPr>
                              <w:spacing w:line="360" w:lineRule="exact"/>
                              <w:ind w:right="1050"/>
                              <w:rPr>
                                <w:rFonts w:ascii="Meiryo UI" w:eastAsia="Meiryo UI" w:hAnsi="Meiryo UI" w:cs="Meiryo UI"/>
                                <w:noProof/>
                                <w:sz w:val="24"/>
                                <w:szCs w:val="24"/>
                              </w:rPr>
                            </w:pPr>
                          </w:p>
                          <w:p w14:paraId="23605AD2" w14:textId="77777777" w:rsidR="00D85430" w:rsidRDefault="00D85430" w:rsidP="00164540">
                            <w:pPr>
                              <w:spacing w:line="360" w:lineRule="exact"/>
                              <w:ind w:right="1050"/>
                              <w:rPr>
                                <w:rFonts w:ascii="Meiryo UI" w:eastAsia="Meiryo UI" w:hAnsi="Meiryo UI" w:cs="Meiryo UI"/>
                                <w:noProof/>
                                <w:sz w:val="24"/>
                                <w:szCs w:val="24"/>
                              </w:rPr>
                            </w:pPr>
                          </w:p>
                          <w:p w14:paraId="4288EC87" w14:textId="77777777" w:rsidR="00D85430" w:rsidRDefault="00D85430" w:rsidP="00164540">
                            <w:pPr>
                              <w:spacing w:line="360" w:lineRule="exact"/>
                              <w:ind w:right="1050"/>
                              <w:rPr>
                                <w:rFonts w:ascii="Segoe UI Symbol" w:eastAsia="Meiryo UI" w:hAnsi="Segoe UI Symbol" w:cs="Meiryo UI"/>
                                <w:szCs w:val="21"/>
                              </w:rPr>
                            </w:pPr>
                            <w:r w:rsidRPr="0018247A">
                              <w:rPr>
                                <w:rFonts w:ascii="Meiryo UI" w:eastAsia="Meiryo UI" w:hAnsi="Meiryo UI" w:cs="Meiryo UI"/>
                                <w:noProof/>
                                <w:sz w:val="24"/>
                                <w:szCs w:val="24"/>
                              </w:rPr>
                              <w:drawing>
                                <wp:inline distT="0" distB="0" distL="0" distR="0" wp14:anchorId="49DDFCDA" wp14:editId="643A09FD">
                                  <wp:extent cx="2827528" cy="2116455"/>
                                  <wp:effectExtent l="0" t="0" r="0" b="0"/>
                                  <wp:docPr id="25" name="図 25" descr="\\G0000sv0ns501\d11268$\doc\070 居宅G\■居宅Ｇ共有\07_ICT導入支援事業\補助金交付要綱\キャプチ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501\d11268$\doc\070 居宅G\■居宅Ｇ共有\07_ICT導入支援事業\補助金交付要綱\キャプチャ.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7505" cy="2183805"/>
                                          </a:xfrm>
                                          <a:prstGeom prst="rect">
                                            <a:avLst/>
                                          </a:prstGeom>
                                          <a:noFill/>
                                          <a:ln>
                                            <a:noFill/>
                                          </a:ln>
                                        </pic:spPr>
                                      </pic:pic>
                                    </a:graphicData>
                                  </a:graphic>
                                </wp:inline>
                              </w:drawing>
                            </w:r>
                          </w:p>
                          <w:p w14:paraId="19E6CEC9" w14:textId="77777777" w:rsidR="00D85430" w:rsidRDefault="00D85430" w:rsidP="00164540">
                            <w:pPr>
                              <w:spacing w:line="360" w:lineRule="exact"/>
                              <w:ind w:right="1050"/>
                              <w:rPr>
                                <w:rFonts w:ascii="Segoe UI Symbol" w:eastAsia="Meiryo UI" w:hAnsi="Segoe UI Symbol" w:cs="Meiryo UI"/>
                                <w:szCs w:val="21"/>
                              </w:rPr>
                            </w:pPr>
                          </w:p>
                          <w:p w14:paraId="4697C365" w14:textId="77777777" w:rsidR="00D85430" w:rsidRDefault="00D85430" w:rsidP="00164540">
                            <w:pPr>
                              <w:spacing w:line="360" w:lineRule="exact"/>
                              <w:ind w:right="1050"/>
                              <w:rPr>
                                <w:rFonts w:ascii="Segoe UI Symbol" w:eastAsia="Meiryo UI" w:hAnsi="Segoe UI Symbol" w:cs="Meiryo UI"/>
                                <w:szCs w:val="21"/>
                              </w:rPr>
                            </w:pPr>
                          </w:p>
                          <w:p w14:paraId="472FD361" w14:textId="77777777" w:rsidR="00D85430" w:rsidRDefault="00D85430" w:rsidP="00164540">
                            <w:pPr>
                              <w:spacing w:line="360" w:lineRule="exact"/>
                              <w:ind w:right="1050"/>
                              <w:rPr>
                                <w:rFonts w:ascii="Segoe UI Symbol" w:eastAsia="Meiryo UI" w:hAnsi="Segoe UI Symbol" w:cs="Meiryo UI"/>
                                <w:szCs w:val="21"/>
                              </w:rPr>
                            </w:pPr>
                          </w:p>
                          <w:p w14:paraId="10CD1A57" w14:textId="77777777" w:rsidR="00D85430" w:rsidRPr="00546D05" w:rsidRDefault="00D85430" w:rsidP="00164540">
                            <w:pPr>
                              <w:spacing w:line="360" w:lineRule="exact"/>
                              <w:ind w:right="1050"/>
                              <w:rPr>
                                <w:rFonts w:ascii="Segoe UI Symbol" w:eastAsia="Meiryo UI" w:hAnsi="Segoe UI Symbol" w:cs="Meiryo UI"/>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C3997" id="正方形/長方形 20" o:spid="_x0000_s1037" style="position:absolute;left:0;text-align:left;margin-left:-19.8pt;margin-top:11.9pt;width:556.9pt;height:70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" fillcolor="white [3201]" strokecolor="#44546a [3215]" strokeweight="2.5pt">
                <v:stroke linestyle="thickThin"/>
                <v:textbox>
                  <w:txbxContent>
                    <w:p w14:paraId="1D66380E" w14:textId="77777777" w:rsidR="00D85430" w:rsidRPr="00591FDD" w:rsidRDefault="00D85430" w:rsidP="005A0008">
                      <w:pPr>
                        <w:spacing w:line="160" w:lineRule="exact"/>
                        <w:ind w:rightChars="-136" w:right="-286" w:firstLineChars="200" w:firstLine="480"/>
                        <w:jc w:val="left"/>
                        <w:rPr>
                          <w:rFonts w:ascii="Meiryo UI" w:eastAsia="Meiryo UI" w:hAnsi="Meiryo UI" w:cs="Meiryo UI"/>
                          <w:b/>
                          <w:bCs/>
                          <w:sz w:val="24"/>
                          <w:szCs w:val="24"/>
                        </w:rPr>
                      </w:pPr>
                    </w:p>
                    <w:p w14:paraId="75812E4D" w14:textId="77777777" w:rsidR="00D85430" w:rsidRPr="00591FDD" w:rsidRDefault="00D85430" w:rsidP="00591FDD">
                      <w:pPr>
                        <w:spacing w:line="320" w:lineRule="exact"/>
                        <w:ind w:leftChars="200" w:left="420" w:rightChars="200" w:right="420"/>
                        <w:rPr>
                          <w:rFonts w:ascii="Meiryo UI" w:eastAsia="Meiryo UI" w:hAnsi="Meiryo UI" w:cs="Meiryo UI"/>
                          <w:szCs w:val="21"/>
                        </w:rPr>
                      </w:pPr>
                      <w:r w:rsidRPr="00337833">
                        <w:rPr>
                          <w:rFonts w:ascii="Meiryo UI" w:eastAsia="Meiryo UI" w:hAnsi="Meiryo UI" w:cs="Meiryo UI" w:hint="eastAsia"/>
                          <w:kern w:val="0"/>
                          <w:sz w:val="22"/>
                        </w:rPr>
                        <w:t xml:space="preserve"> </w:t>
                      </w:r>
                      <w:r>
                        <w:rPr>
                          <w:rFonts w:ascii="Meiryo UI" w:eastAsia="Meiryo UI" w:hAnsi="Meiryo UI" w:cs="Meiryo UI" w:hint="eastAsia"/>
                          <w:kern w:val="0"/>
                          <w:sz w:val="22"/>
                        </w:rPr>
                        <w:t xml:space="preserve">　</w:t>
                      </w:r>
                      <w:r w:rsidRPr="00591FDD">
                        <w:rPr>
                          <w:rFonts w:ascii="Meiryo UI" w:eastAsia="Meiryo UI" w:hAnsi="Meiryo UI" w:cs="Meiryo UI" w:hint="eastAsia"/>
                          <w:kern w:val="0"/>
                          <w:szCs w:val="21"/>
                        </w:rPr>
                        <w:t xml:space="preserve"> 大阪府では、介護</w:t>
                      </w:r>
                      <w:r w:rsidRPr="00591FDD">
                        <w:rPr>
                          <w:rFonts w:ascii="Meiryo UI" w:eastAsia="Meiryo UI" w:hAnsi="Meiryo UI" w:cs="Meiryo UI"/>
                          <w:kern w:val="0"/>
                          <w:szCs w:val="21"/>
                        </w:rPr>
                        <w:t>現場</w:t>
                      </w:r>
                      <w:r w:rsidRPr="00591FDD">
                        <w:rPr>
                          <w:rFonts w:ascii="Meiryo UI" w:eastAsia="Meiryo UI" w:hAnsi="Meiryo UI" w:cs="Meiryo UI" w:hint="eastAsia"/>
                          <w:kern w:val="0"/>
                          <w:szCs w:val="21"/>
                        </w:rPr>
                        <w:t>における介護ソフト</w:t>
                      </w:r>
                      <w:r w:rsidRPr="00591FDD">
                        <w:rPr>
                          <w:rFonts w:ascii="Meiryo UI" w:eastAsia="Meiryo UI" w:hAnsi="Meiryo UI" w:cs="Meiryo UI"/>
                          <w:kern w:val="0"/>
                          <w:szCs w:val="21"/>
                        </w:rPr>
                        <w:t>、</w:t>
                      </w:r>
                      <w:r w:rsidRPr="00591FDD">
                        <w:rPr>
                          <w:rFonts w:ascii="Meiryo UI" w:eastAsia="Meiryo UI" w:hAnsi="Meiryo UI" w:cs="Meiryo UI" w:hint="eastAsia"/>
                          <w:kern w:val="0"/>
                          <w:szCs w:val="21"/>
                        </w:rPr>
                        <w:t>タブレット端末</w:t>
                      </w:r>
                      <w:r w:rsidRPr="00591FDD">
                        <w:rPr>
                          <w:rFonts w:ascii="Meiryo UI" w:eastAsia="Meiryo UI" w:hAnsi="Meiryo UI" w:cs="Meiryo UI"/>
                          <w:kern w:val="0"/>
                          <w:szCs w:val="21"/>
                        </w:rPr>
                        <w:t>等</w:t>
                      </w:r>
                      <w:r w:rsidRPr="00591FDD">
                        <w:rPr>
                          <w:rFonts w:ascii="Meiryo UI" w:eastAsia="Meiryo UI" w:hAnsi="Meiryo UI" w:cs="Meiryo UI" w:hint="eastAsia"/>
                          <w:kern w:val="0"/>
                          <w:szCs w:val="21"/>
                        </w:rPr>
                        <w:t>（</w:t>
                      </w:r>
                      <w:r w:rsidRPr="00591FDD">
                        <w:rPr>
                          <w:rFonts w:ascii="Meiryo UI" w:eastAsia="Meiryo UI" w:hAnsi="Meiryo UI" w:cs="Meiryo UI" w:hint="eastAsia"/>
                          <w:kern w:val="0"/>
                          <w:szCs w:val="21"/>
                        </w:rPr>
                        <w:t>以下</w:t>
                      </w:r>
                      <w:r w:rsidRPr="00591FDD">
                        <w:rPr>
                          <w:rFonts w:ascii="Meiryo UI" w:eastAsia="Meiryo UI" w:hAnsi="Meiryo UI" w:cs="Meiryo UI"/>
                          <w:kern w:val="0"/>
                          <w:szCs w:val="21"/>
                        </w:rPr>
                        <w:t>「</w:t>
                      </w:r>
                      <w:r w:rsidRPr="00591FDD">
                        <w:rPr>
                          <w:rFonts w:ascii="Meiryo UI" w:eastAsia="Meiryo UI" w:hAnsi="Meiryo UI" w:cs="Meiryo UI" w:hint="eastAsia"/>
                          <w:kern w:val="0"/>
                          <w:szCs w:val="21"/>
                        </w:rPr>
                        <w:t>ＩＣＴ」という。）の導入支援</w:t>
                      </w:r>
                      <w:r w:rsidRPr="00591FDD">
                        <w:rPr>
                          <w:rFonts w:ascii="Meiryo UI" w:eastAsia="Meiryo UI" w:hAnsi="Meiryo UI" w:cs="Meiryo UI"/>
                          <w:kern w:val="0"/>
                          <w:szCs w:val="21"/>
                        </w:rPr>
                        <w:t>を行う</w:t>
                      </w:r>
                      <w:r w:rsidRPr="00591FDD">
                        <w:rPr>
                          <w:rFonts w:ascii="Meiryo UI" w:eastAsia="Meiryo UI" w:hAnsi="Meiryo UI" w:cs="Meiryo UI" w:hint="eastAsia"/>
                          <w:kern w:val="0"/>
                          <w:szCs w:val="21"/>
                        </w:rPr>
                        <w:t>こと</w:t>
                      </w:r>
                      <w:r w:rsidRPr="00591FDD">
                        <w:rPr>
                          <w:rFonts w:ascii="Meiryo UI" w:eastAsia="Meiryo UI" w:hAnsi="Meiryo UI" w:cs="Meiryo UI"/>
                          <w:kern w:val="0"/>
                          <w:szCs w:val="21"/>
                        </w:rPr>
                        <w:t>により</w:t>
                      </w:r>
                      <w:r w:rsidRPr="00591FDD">
                        <w:rPr>
                          <w:rFonts w:ascii="Meiryo UI" w:eastAsia="Meiryo UI" w:hAnsi="Meiryo UI" w:cs="Meiryo UI" w:hint="eastAsia"/>
                          <w:kern w:val="0"/>
                          <w:szCs w:val="21"/>
                        </w:rPr>
                        <w:t>、介護記録・情報共有・報酬</w:t>
                      </w:r>
                      <w:r w:rsidRPr="00591FDD">
                        <w:rPr>
                          <w:rFonts w:ascii="Meiryo UI" w:eastAsia="Meiryo UI" w:hAnsi="Meiryo UI" w:cs="Meiryo UI"/>
                          <w:kern w:val="0"/>
                          <w:szCs w:val="21"/>
                        </w:rPr>
                        <w:t>請求</w:t>
                      </w:r>
                      <w:r w:rsidRPr="00591FDD">
                        <w:rPr>
                          <w:rFonts w:ascii="Meiryo UI" w:eastAsia="Meiryo UI" w:hAnsi="Meiryo UI" w:cs="Meiryo UI" w:hint="eastAsia"/>
                          <w:kern w:val="0"/>
                          <w:szCs w:val="21"/>
                        </w:rPr>
                        <w:t>等</w:t>
                      </w:r>
                      <w:r w:rsidRPr="00591FDD">
                        <w:rPr>
                          <w:rFonts w:ascii="Meiryo UI" w:eastAsia="Meiryo UI" w:hAnsi="Meiryo UI" w:cs="Meiryo UI"/>
                          <w:kern w:val="0"/>
                          <w:szCs w:val="21"/>
                        </w:rPr>
                        <w:t>の</w:t>
                      </w:r>
                      <w:r w:rsidRPr="00591FDD">
                        <w:rPr>
                          <w:rFonts w:ascii="Meiryo UI" w:eastAsia="Meiryo UI" w:hAnsi="Meiryo UI" w:cs="Meiryo UI" w:hint="eastAsia"/>
                          <w:kern w:val="0"/>
                          <w:szCs w:val="21"/>
                        </w:rPr>
                        <w:t>業務の効率化</w:t>
                      </w:r>
                      <w:r w:rsidRPr="00591FDD">
                        <w:rPr>
                          <w:rFonts w:ascii="Meiryo UI" w:eastAsia="Meiryo UI" w:hAnsi="Meiryo UI" w:cs="Meiryo UI"/>
                          <w:kern w:val="0"/>
                          <w:szCs w:val="21"/>
                        </w:rPr>
                        <w:t>を図り</w:t>
                      </w:r>
                      <w:r w:rsidRPr="00591FDD">
                        <w:rPr>
                          <w:rFonts w:ascii="Meiryo UI" w:eastAsia="Meiryo UI" w:hAnsi="Meiryo UI" w:cs="Meiryo UI" w:hint="eastAsia"/>
                          <w:kern w:val="0"/>
                          <w:szCs w:val="21"/>
                        </w:rPr>
                        <w:t>、介護従事者の負担軽減</w:t>
                      </w:r>
                      <w:r w:rsidRPr="00591FDD">
                        <w:rPr>
                          <w:rFonts w:ascii="Meiryo UI" w:eastAsia="Meiryo UI" w:hAnsi="Meiryo UI" w:cs="Meiryo UI"/>
                          <w:kern w:val="0"/>
                          <w:szCs w:val="21"/>
                        </w:rPr>
                        <w:t>等</w:t>
                      </w:r>
                      <w:r w:rsidRPr="00591FDD">
                        <w:rPr>
                          <w:rFonts w:ascii="Meiryo UI" w:eastAsia="Meiryo UI" w:hAnsi="Meiryo UI" w:cs="Meiryo UI" w:hint="eastAsia"/>
                          <w:kern w:val="0"/>
                          <w:szCs w:val="21"/>
                        </w:rPr>
                        <w:t>による雇用環境の改善、離職防止及び定着促進に資することを目的に</w:t>
                      </w:r>
                      <w:r w:rsidRPr="00591FDD">
                        <w:rPr>
                          <w:rFonts w:ascii="Meiryo UI" w:eastAsia="Meiryo UI" w:hAnsi="Meiryo UI" w:cs="Meiryo UI" w:hint="eastAsia"/>
                          <w:szCs w:val="21"/>
                        </w:rPr>
                        <w:t>、ＩＣＴ導入支援事業補助金を交付します。</w:t>
                      </w:r>
                    </w:p>
                    <w:p w14:paraId="77DA292B" w14:textId="77777777" w:rsidR="00D85430" w:rsidRDefault="00D85430" w:rsidP="00BD024F">
                      <w:pPr>
                        <w:spacing w:beforeLines="100" w:before="360" w:line="220" w:lineRule="exact"/>
                        <w:ind w:rightChars="200" w:right="420"/>
                        <w:rPr>
                          <w:rFonts w:ascii="Meiryo UI" w:eastAsia="Meiryo UI" w:hAnsi="Meiryo UI" w:cs="Meiryo UI"/>
                          <w:szCs w:val="21"/>
                        </w:rPr>
                      </w:pPr>
                    </w:p>
                    <w:p w14:paraId="076A57BA" w14:textId="77777777" w:rsidR="00D85430" w:rsidRPr="00F323BA" w:rsidRDefault="00D85430" w:rsidP="00BD024F">
                      <w:pPr>
                        <w:spacing w:beforeLines="100" w:before="360" w:line="220" w:lineRule="exact"/>
                        <w:ind w:rightChars="200" w:right="420"/>
                        <w:rPr>
                          <w:rFonts w:ascii="Meiryo UI" w:eastAsia="Meiryo UI" w:hAnsi="Meiryo UI" w:cs="Meiryo UI"/>
                          <w:b/>
                          <w:bCs/>
                          <w:szCs w:val="21"/>
                        </w:rPr>
                      </w:pPr>
                      <w:r w:rsidRPr="00F323BA">
                        <w:rPr>
                          <w:rFonts w:ascii="Meiryo UI" w:eastAsia="Meiryo UI" w:hAnsi="Meiryo UI" w:cs="Meiryo UI" w:hint="eastAsia"/>
                          <w:b/>
                          <w:bCs/>
                          <w:szCs w:val="21"/>
                        </w:rPr>
                        <w:t xml:space="preserve">　＜支援内容（予定）＞</w:t>
                      </w:r>
                    </w:p>
                    <w:p w14:paraId="15B42CDA" w14:textId="77777777" w:rsidR="00D85430" w:rsidRPr="00591FDD" w:rsidRDefault="00D85430" w:rsidP="00BD024F">
                      <w:pPr>
                        <w:spacing w:beforeLines="25" w:before="90" w:line="280" w:lineRule="exact"/>
                        <w:ind w:firstLineChars="100" w:firstLine="220"/>
                        <w:jc w:val="left"/>
                        <w:rPr>
                          <w:rFonts w:ascii="Meiryo UI" w:eastAsia="Meiryo UI" w:hAnsi="Meiryo UI" w:cs="Meiryo UI"/>
                          <w:b/>
                          <w:sz w:val="22"/>
                        </w:rPr>
                      </w:pPr>
                      <w:r w:rsidRPr="00591FDD">
                        <w:rPr>
                          <w:rFonts w:ascii="Meiryo UI" w:eastAsia="Meiryo UI" w:hAnsi="Meiryo UI" w:cs="Meiryo UI" w:hint="eastAsia"/>
                          <w:b/>
                          <w:sz w:val="22"/>
                        </w:rPr>
                        <w:t>■</w:t>
                      </w:r>
                      <w:r w:rsidRPr="00BD024F">
                        <w:rPr>
                          <w:rFonts w:ascii="Meiryo UI" w:eastAsia="Meiryo UI" w:hAnsi="Meiryo UI" w:cs="Meiryo UI" w:hint="eastAsia"/>
                          <w:b/>
                          <w:spacing w:val="93"/>
                          <w:kern w:val="0"/>
                          <w:sz w:val="22"/>
                          <w:fitText w:val="1440" w:id="-1029475328"/>
                        </w:rPr>
                        <w:t>補助総</w:t>
                      </w:r>
                      <w:r w:rsidRPr="00BD024F">
                        <w:rPr>
                          <w:rFonts w:ascii="Meiryo UI" w:eastAsia="Meiryo UI" w:hAnsi="Meiryo UI" w:cs="Meiryo UI" w:hint="eastAsia"/>
                          <w:b/>
                          <w:spacing w:val="1"/>
                          <w:kern w:val="0"/>
                          <w:sz w:val="22"/>
                          <w:fitText w:val="1440" w:id="-1029475328"/>
                        </w:rPr>
                        <w:t>額</w:t>
                      </w:r>
                      <w:r w:rsidRPr="00591FDD">
                        <w:rPr>
                          <w:rFonts w:ascii="Meiryo UI" w:eastAsia="Meiryo UI" w:hAnsi="Meiryo UI" w:cs="Meiryo UI" w:hint="eastAsia"/>
                          <w:b/>
                          <w:sz w:val="22"/>
                        </w:rPr>
                        <w:t>：</w:t>
                      </w:r>
                      <w:r w:rsidRPr="00591FDD">
                        <w:rPr>
                          <w:rFonts w:ascii="Meiryo UI" w:eastAsia="Meiryo UI" w:hAnsi="Meiryo UI" w:cs="Meiryo UI"/>
                          <w:b/>
                          <w:color w:val="FF0000"/>
                          <w:sz w:val="22"/>
                          <w:highlight w:val="yellow"/>
                        </w:rPr>
                        <w:t>737,362</w:t>
                      </w:r>
                      <w:r w:rsidRPr="00591FDD">
                        <w:rPr>
                          <w:rFonts w:ascii="Meiryo UI" w:eastAsia="Meiryo UI" w:hAnsi="Meiryo UI" w:cs="Meiryo UI" w:hint="eastAsia"/>
                          <w:b/>
                          <w:color w:val="FF0000"/>
                          <w:sz w:val="22"/>
                          <w:highlight w:val="yellow"/>
                        </w:rPr>
                        <w:t>千円</w:t>
                      </w:r>
                      <w:r w:rsidRPr="00591FDD">
                        <w:rPr>
                          <w:rFonts w:ascii="Meiryo UI" w:eastAsia="Meiryo UI" w:hAnsi="Meiryo UI" w:cs="Meiryo UI" w:hint="eastAsia"/>
                          <w:bCs/>
                          <w:sz w:val="22"/>
                        </w:rPr>
                        <w:t xml:space="preserve">　※昨年度366,275千円</w:t>
                      </w:r>
                    </w:p>
                    <w:p w14:paraId="3C29561A" w14:textId="77777777" w:rsidR="00D85430" w:rsidRPr="00591FDD" w:rsidRDefault="00D85430" w:rsidP="00BD024F">
                      <w:pPr>
                        <w:spacing w:beforeLines="25" w:before="90" w:line="280" w:lineRule="exact"/>
                        <w:ind w:firstLineChars="100" w:firstLine="220"/>
                        <w:jc w:val="left"/>
                        <w:rPr>
                          <w:rFonts w:ascii="Meiryo UI" w:eastAsia="Meiryo UI" w:hAnsi="Meiryo UI" w:cs="Meiryo UI"/>
                          <w:sz w:val="22"/>
                        </w:rPr>
                      </w:pPr>
                      <w:r w:rsidRPr="00591FDD">
                        <w:rPr>
                          <w:rFonts w:ascii="Meiryo UI" w:eastAsia="Meiryo UI" w:hAnsi="Meiryo UI" w:cs="Meiryo UI" w:hint="eastAsia"/>
                          <w:b/>
                          <w:sz w:val="22"/>
                        </w:rPr>
                        <w:t>■</w:t>
                      </w:r>
                      <w:r w:rsidRPr="00F323BA">
                        <w:rPr>
                          <w:rFonts w:ascii="Meiryo UI" w:eastAsia="Meiryo UI" w:hAnsi="Meiryo UI" w:cs="Meiryo UI" w:hint="eastAsia"/>
                          <w:b/>
                          <w:spacing w:val="42"/>
                          <w:kern w:val="0"/>
                          <w:sz w:val="22"/>
                          <w:fitText w:val="1440" w:id="1972000001"/>
                        </w:rPr>
                        <w:t>補助対象</w:t>
                      </w:r>
                      <w:r w:rsidRPr="00F323BA">
                        <w:rPr>
                          <w:rFonts w:ascii="Meiryo UI" w:eastAsia="Meiryo UI" w:hAnsi="Meiryo UI" w:cs="Meiryo UI" w:hint="eastAsia"/>
                          <w:b/>
                          <w:spacing w:val="2"/>
                          <w:kern w:val="0"/>
                          <w:sz w:val="22"/>
                          <w:fitText w:val="1440" w:id="1972000001"/>
                        </w:rPr>
                        <w:t>者</w:t>
                      </w:r>
                      <w:r w:rsidRPr="00591FDD">
                        <w:rPr>
                          <w:rFonts w:ascii="Meiryo UI" w:eastAsia="Meiryo UI" w:hAnsi="Meiryo UI" w:cs="Meiryo UI" w:hint="eastAsia"/>
                          <w:b/>
                          <w:sz w:val="22"/>
                        </w:rPr>
                        <w:t>：</w:t>
                      </w:r>
                      <w:r w:rsidRPr="00591FDD">
                        <w:rPr>
                          <w:rFonts w:ascii="Meiryo UI" w:eastAsia="Meiryo UI" w:hAnsi="Meiryo UI" w:cs="Meiryo UI" w:hint="eastAsia"/>
                          <w:sz w:val="22"/>
                        </w:rPr>
                        <w:t>介護保険法</w:t>
                      </w:r>
                      <w:r w:rsidRPr="00591FDD">
                        <w:rPr>
                          <w:rFonts w:ascii="Meiryo UI" w:eastAsia="Meiryo UI" w:hAnsi="Meiryo UI" w:cs="Meiryo UI"/>
                          <w:sz w:val="22"/>
                        </w:rPr>
                        <w:t>による</w:t>
                      </w:r>
                      <w:r w:rsidRPr="00591FDD">
                        <w:rPr>
                          <w:rFonts w:ascii="Meiryo UI" w:eastAsia="Meiryo UI" w:hAnsi="Meiryo UI" w:cs="Meiryo UI" w:hint="eastAsia"/>
                          <w:sz w:val="22"/>
                        </w:rPr>
                        <w:t>指定又は</w:t>
                      </w:r>
                      <w:r w:rsidRPr="00591FDD">
                        <w:rPr>
                          <w:rFonts w:ascii="Meiryo UI" w:eastAsia="Meiryo UI" w:hAnsi="Meiryo UI" w:cs="Meiryo UI"/>
                          <w:sz w:val="22"/>
                        </w:rPr>
                        <w:t>許可を</w:t>
                      </w:r>
                      <w:r w:rsidRPr="00591FDD">
                        <w:rPr>
                          <w:rFonts w:ascii="Meiryo UI" w:eastAsia="Meiryo UI" w:hAnsi="Meiryo UI" w:cs="Meiryo UI" w:hint="eastAsia"/>
                          <w:sz w:val="22"/>
                        </w:rPr>
                        <w:t>大阪府内で受け</w:t>
                      </w:r>
                      <w:r w:rsidRPr="00591FDD">
                        <w:rPr>
                          <w:rFonts w:ascii="Meiryo UI" w:eastAsia="Meiryo UI" w:hAnsi="Meiryo UI" w:cs="Meiryo UI"/>
                          <w:sz w:val="22"/>
                        </w:rPr>
                        <w:t>、</w:t>
                      </w:r>
                      <w:r w:rsidRPr="00591FDD">
                        <w:rPr>
                          <w:rFonts w:ascii="Meiryo UI" w:eastAsia="Meiryo UI" w:hAnsi="Meiryo UI" w:cs="Meiryo UI" w:hint="eastAsia"/>
                          <w:sz w:val="22"/>
                        </w:rPr>
                        <w:t>介護サービス</w:t>
                      </w:r>
                      <w:r w:rsidRPr="00591FDD">
                        <w:rPr>
                          <w:rFonts w:ascii="Meiryo UI" w:eastAsia="Meiryo UI" w:hAnsi="Meiryo UI" w:cs="Meiryo UI"/>
                          <w:sz w:val="22"/>
                        </w:rPr>
                        <w:t>を提供する</w:t>
                      </w:r>
                      <w:r w:rsidRPr="00591FDD">
                        <w:rPr>
                          <w:rFonts w:ascii="Meiryo UI" w:eastAsia="Meiryo UI" w:hAnsi="Meiryo UI" w:cs="Meiryo UI" w:hint="eastAsia"/>
                          <w:sz w:val="22"/>
                        </w:rPr>
                        <w:t>事業者</w:t>
                      </w:r>
                    </w:p>
                    <w:p w14:paraId="18D8F20C" w14:textId="77777777" w:rsidR="00D85430" w:rsidRPr="00591FDD" w:rsidRDefault="00D85430" w:rsidP="00BD024F">
                      <w:pPr>
                        <w:spacing w:beforeLines="25" w:before="90" w:line="280" w:lineRule="exact"/>
                        <w:ind w:firstLineChars="100" w:firstLine="220"/>
                        <w:jc w:val="left"/>
                        <w:rPr>
                          <w:rFonts w:ascii="Meiryo UI" w:eastAsia="Meiryo UI" w:hAnsi="Meiryo UI" w:cs="Meiryo UI"/>
                          <w:sz w:val="22"/>
                        </w:rPr>
                      </w:pPr>
                      <w:r w:rsidRPr="00591FDD">
                        <w:rPr>
                          <w:rFonts w:ascii="Meiryo UI" w:eastAsia="Meiryo UI" w:hAnsi="Meiryo UI" w:cs="Meiryo UI" w:hint="eastAsia"/>
                          <w:b/>
                          <w:sz w:val="22"/>
                        </w:rPr>
                        <w:t>■</w:t>
                      </w:r>
                      <w:r w:rsidRPr="00591FDD">
                        <w:rPr>
                          <w:rFonts w:ascii="Meiryo UI" w:eastAsia="Meiryo UI" w:hAnsi="Meiryo UI" w:cs="Meiryo UI" w:hint="eastAsia"/>
                          <w:b/>
                          <w:spacing w:val="93"/>
                          <w:kern w:val="0"/>
                          <w:sz w:val="22"/>
                          <w:fitText w:val="1440" w:id="1972000000"/>
                        </w:rPr>
                        <w:t>補助割</w:t>
                      </w:r>
                      <w:r w:rsidRPr="00591FDD">
                        <w:rPr>
                          <w:rFonts w:ascii="Meiryo UI" w:eastAsia="Meiryo UI" w:hAnsi="Meiryo UI" w:cs="Meiryo UI" w:hint="eastAsia"/>
                          <w:b/>
                          <w:spacing w:val="1"/>
                          <w:kern w:val="0"/>
                          <w:sz w:val="22"/>
                          <w:fitText w:val="1440" w:id="1972000000"/>
                        </w:rPr>
                        <w:t>合</w:t>
                      </w:r>
                      <w:r w:rsidRPr="00591FDD">
                        <w:rPr>
                          <w:rFonts w:ascii="Meiryo UI" w:eastAsia="Meiryo UI" w:hAnsi="Meiryo UI" w:cs="Meiryo UI" w:hint="eastAsia"/>
                          <w:b/>
                          <w:sz w:val="22"/>
                        </w:rPr>
                        <w:t>：</w:t>
                      </w:r>
                      <w:r w:rsidRPr="00591FDD">
                        <w:rPr>
                          <w:rFonts w:ascii="Meiryo UI" w:eastAsia="Meiryo UI" w:hAnsi="Meiryo UI" w:cs="Meiryo UI" w:hint="eastAsia"/>
                          <w:sz w:val="22"/>
                        </w:rPr>
                        <w:t>以下の</w:t>
                      </w:r>
                      <w:r w:rsidRPr="00591FDD">
                        <w:rPr>
                          <w:rFonts w:ascii="Meiryo UI" w:eastAsia="Meiryo UI" w:hAnsi="Meiryo UI" w:cs="Meiryo UI"/>
                          <w:sz w:val="22"/>
                        </w:rPr>
                        <w:t>事業所規模に応じ</w:t>
                      </w:r>
                      <w:r w:rsidRPr="00591FDD">
                        <w:rPr>
                          <w:rFonts w:ascii="Meiryo UI" w:eastAsia="Meiryo UI" w:hAnsi="Meiryo UI" w:cs="Meiryo UI" w:hint="eastAsia"/>
                          <w:sz w:val="22"/>
                        </w:rPr>
                        <w:t>た補助額</w:t>
                      </w:r>
                      <w:r w:rsidRPr="00591FDD">
                        <w:rPr>
                          <w:rFonts w:ascii="Meiryo UI" w:eastAsia="Meiryo UI" w:hAnsi="Meiryo UI" w:cs="Meiryo UI"/>
                          <w:sz w:val="22"/>
                        </w:rPr>
                        <w:t>を</w:t>
                      </w:r>
                      <w:r w:rsidRPr="00591FDD">
                        <w:rPr>
                          <w:rFonts w:ascii="Meiryo UI" w:eastAsia="Meiryo UI" w:hAnsi="Meiryo UI" w:cs="Meiryo UI" w:hint="eastAsia"/>
                          <w:sz w:val="22"/>
                        </w:rPr>
                        <w:t>上限</w:t>
                      </w:r>
                      <w:r w:rsidRPr="00591FDD">
                        <w:rPr>
                          <w:rFonts w:ascii="Meiryo UI" w:eastAsia="Meiryo UI" w:hAnsi="Meiryo UI" w:cs="Meiryo UI"/>
                          <w:sz w:val="22"/>
                        </w:rPr>
                        <w:t>に</w:t>
                      </w:r>
                      <w:r w:rsidRPr="00591FDD">
                        <w:rPr>
                          <w:rFonts w:ascii="Meiryo UI" w:eastAsia="Meiryo UI" w:hAnsi="Meiryo UI" w:cs="Meiryo UI" w:hint="eastAsia"/>
                          <w:sz w:val="22"/>
                        </w:rPr>
                        <w:t>対象経費</w:t>
                      </w:r>
                      <w:r w:rsidRPr="00591FDD">
                        <w:rPr>
                          <w:rFonts w:ascii="Meiryo UI" w:eastAsia="Meiryo UI" w:hAnsi="Meiryo UI" w:cs="Meiryo UI"/>
                          <w:sz w:val="22"/>
                        </w:rPr>
                        <w:t>の</w:t>
                      </w:r>
                      <w:r w:rsidRPr="00591FDD">
                        <w:rPr>
                          <w:rFonts w:ascii="Meiryo UI" w:eastAsia="Meiryo UI" w:hAnsi="Meiryo UI" w:cs="Meiryo UI" w:hint="eastAsia"/>
                          <w:sz w:val="22"/>
                          <w:u w:val="single"/>
                        </w:rPr>
                        <w:t>3／</w:t>
                      </w:r>
                      <w:r w:rsidRPr="00591FDD">
                        <w:rPr>
                          <w:rFonts w:ascii="Meiryo UI" w:eastAsia="Meiryo UI" w:hAnsi="Meiryo UI" w:cs="Meiryo UI"/>
                          <w:sz w:val="22"/>
                          <w:u w:val="single"/>
                        </w:rPr>
                        <w:t>4</w:t>
                      </w:r>
                      <w:r w:rsidRPr="00591FDD">
                        <w:rPr>
                          <w:rFonts w:ascii="Meiryo UI" w:eastAsia="Meiryo UI" w:hAnsi="Meiryo UI" w:cs="Meiryo UI" w:hint="eastAsia"/>
                          <w:sz w:val="22"/>
                        </w:rPr>
                        <w:t>*を補助</w:t>
                      </w:r>
                    </w:p>
                    <w:p w14:paraId="55CA7E97" w14:textId="77777777" w:rsidR="00D85430" w:rsidRPr="005A0008" w:rsidRDefault="00D85430" w:rsidP="00BD024F">
                      <w:pPr>
                        <w:spacing w:beforeLines="25" w:before="90" w:afterLines="50" w:after="180" w:line="240" w:lineRule="exact"/>
                        <w:ind w:leftChars="1000" w:left="2260" w:hangingChars="100" w:hanging="160"/>
                        <w:jc w:val="left"/>
                        <w:rPr>
                          <w:rFonts w:ascii="Meiryo UI" w:eastAsia="Meiryo UI" w:hAnsi="Meiryo UI" w:cs="Meiryo UI"/>
                          <w:sz w:val="16"/>
                          <w:szCs w:val="16"/>
                        </w:rPr>
                      </w:pPr>
                      <w:bookmarkStart w:id="3" w:name="_Hlk166085920"/>
                      <w:r w:rsidRPr="005A0008">
                        <w:rPr>
                          <w:rFonts w:ascii="Meiryo UI" w:eastAsia="Meiryo UI" w:hAnsi="Meiryo UI" w:cs="Meiryo UI"/>
                          <w:sz w:val="16"/>
                          <w:szCs w:val="16"/>
                        </w:rPr>
                        <w:t>*</w:t>
                      </w:r>
                      <w:r w:rsidRPr="005A0008">
                        <w:rPr>
                          <w:rFonts w:ascii="Meiryo UI" w:eastAsia="Meiryo UI" w:hAnsi="Meiryo UI" w:cs="Meiryo UI" w:hint="eastAsia"/>
                          <w:sz w:val="16"/>
                          <w:szCs w:val="16"/>
                        </w:rPr>
                        <w:t>令和６年度は、補助率は一律、3/4となりますが、令和７年度以降は、1/2または3/4の補助率になる可能性があります。</w:t>
                      </w:r>
                    </w:p>
                    <w:tbl>
                      <w:tblPr>
                        <w:tblStyle w:val="ae"/>
                        <w:tblW w:w="0" w:type="auto"/>
                        <w:tblInd w:w="2263" w:type="dxa"/>
                        <w:tblLook w:val="04A0" w:firstRow="1" w:lastRow="0" w:firstColumn="1" w:lastColumn="0" w:noHBand="0" w:noVBand="1"/>
                      </w:tblPr>
                      <w:tblGrid>
                        <w:gridCol w:w="3230"/>
                        <w:gridCol w:w="2299"/>
                      </w:tblGrid>
                      <w:tr w:rsidR="00D85430" w14:paraId="7AC544F1" w14:textId="77777777" w:rsidTr="00A65386">
                        <w:tc>
                          <w:tcPr>
                            <w:tcW w:w="3230" w:type="dxa"/>
                          </w:tcPr>
                          <w:bookmarkEnd w:id="3"/>
                          <w:p w14:paraId="54674497" w14:textId="77777777" w:rsidR="00D85430" w:rsidRPr="00591FDD" w:rsidRDefault="00D85430" w:rsidP="00EC7B41">
                            <w:pPr>
                              <w:spacing w:beforeLines="25" w:before="90" w:line="240" w:lineRule="exact"/>
                              <w:jc w:val="left"/>
                              <w:rPr>
                                <w:rFonts w:ascii="Meiryo UI" w:eastAsia="Meiryo UI" w:hAnsi="Meiryo UI" w:cs="Meiryo UI"/>
                                <w:sz w:val="22"/>
                              </w:rPr>
                            </w:pPr>
                            <w:r w:rsidRPr="00591FDD">
                              <w:rPr>
                                <w:rFonts w:ascii="Meiryo UI" w:eastAsia="Meiryo UI" w:hAnsi="Meiryo UI" w:cs="Meiryo UI" w:hint="eastAsia"/>
                                <w:sz w:val="22"/>
                              </w:rPr>
                              <w:t>職員数</w:t>
                            </w:r>
                          </w:p>
                        </w:tc>
                        <w:tc>
                          <w:tcPr>
                            <w:tcW w:w="2299" w:type="dxa"/>
                          </w:tcPr>
                          <w:p w14:paraId="18BF379D" w14:textId="77777777" w:rsidR="00D85430" w:rsidRPr="00591FDD" w:rsidRDefault="00D85430" w:rsidP="00EC7B41">
                            <w:pPr>
                              <w:spacing w:beforeLines="25" w:before="90" w:line="240" w:lineRule="exact"/>
                              <w:jc w:val="left"/>
                              <w:rPr>
                                <w:rFonts w:ascii="Meiryo UI" w:eastAsia="Meiryo UI" w:hAnsi="Meiryo UI" w:cs="Meiryo UI"/>
                                <w:sz w:val="22"/>
                              </w:rPr>
                            </w:pPr>
                            <w:r w:rsidRPr="00591FDD">
                              <w:rPr>
                                <w:rFonts w:ascii="Meiryo UI" w:eastAsia="Meiryo UI" w:hAnsi="Meiryo UI" w:cs="Meiryo UI" w:hint="eastAsia"/>
                                <w:sz w:val="22"/>
                              </w:rPr>
                              <w:t>補助上限額</w:t>
                            </w:r>
                          </w:p>
                        </w:tc>
                      </w:tr>
                      <w:tr w:rsidR="00D85430" w14:paraId="34372901" w14:textId="77777777" w:rsidTr="00A65386">
                        <w:tc>
                          <w:tcPr>
                            <w:tcW w:w="3230" w:type="dxa"/>
                          </w:tcPr>
                          <w:p w14:paraId="7CF2D99E" w14:textId="77777777" w:rsidR="00D85430" w:rsidRPr="00591FDD" w:rsidRDefault="00D85430" w:rsidP="00EC7B41">
                            <w:pPr>
                              <w:spacing w:beforeLines="25" w:before="90" w:line="240" w:lineRule="exact"/>
                              <w:jc w:val="left"/>
                              <w:rPr>
                                <w:rFonts w:ascii="Meiryo UI" w:eastAsia="Meiryo UI" w:hAnsi="Meiryo UI" w:cs="Meiryo UI"/>
                                <w:sz w:val="22"/>
                              </w:rPr>
                            </w:pPr>
                            <w:r w:rsidRPr="00591FDD">
                              <w:rPr>
                                <w:rFonts w:ascii="Meiryo UI" w:eastAsia="Meiryo UI" w:hAnsi="Meiryo UI" w:cs="Meiryo UI" w:hint="eastAsia"/>
                                <w:sz w:val="22"/>
                              </w:rPr>
                              <w:t>１名</w:t>
                            </w:r>
                            <w:r w:rsidRPr="00591FDD">
                              <w:rPr>
                                <w:rFonts w:ascii="Meiryo UI" w:eastAsia="Meiryo UI" w:hAnsi="Meiryo UI" w:cs="Meiryo UI"/>
                                <w:sz w:val="22"/>
                              </w:rPr>
                              <w:t>以上</w:t>
                            </w:r>
                            <w:r w:rsidRPr="00591FDD">
                              <w:rPr>
                                <w:rFonts w:ascii="Meiryo UI" w:eastAsia="Meiryo UI" w:hAnsi="Meiryo UI" w:cs="Meiryo UI" w:hint="eastAsia"/>
                                <w:sz w:val="22"/>
                              </w:rPr>
                              <w:t>10名</w:t>
                            </w:r>
                            <w:r w:rsidRPr="00591FDD">
                              <w:rPr>
                                <w:rFonts w:ascii="Meiryo UI" w:eastAsia="Meiryo UI" w:hAnsi="Meiryo UI" w:cs="Meiryo UI"/>
                                <w:sz w:val="22"/>
                              </w:rPr>
                              <w:t>以下</w:t>
                            </w:r>
                          </w:p>
                        </w:tc>
                        <w:tc>
                          <w:tcPr>
                            <w:tcW w:w="2299" w:type="dxa"/>
                          </w:tcPr>
                          <w:p w14:paraId="0B937D36" w14:textId="77777777" w:rsidR="00D85430" w:rsidRPr="00591FDD" w:rsidRDefault="00D85430" w:rsidP="00EC7B41">
                            <w:pPr>
                              <w:spacing w:beforeLines="25" w:before="90" w:line="240" w:lineRule="exact"/>
                              <w:jc w:val="left"/>
                              <w:rPr>
                                <w:rFonts w:ascii="Meiryo UI" w:eastAsia="Meiryo UI" w:hAnsi="Meiryo UI" w:cs="Meiryo UI"/>
                                <w:sz w:val="22"/>
                              </w:rPr>
                            </w:pPr>
                            <w:r w:rsidRPr="00591FDD">
                              <w:rPr>
                                <w:rFonts w:ascii="Meiryo UI" w:eastAsia="Meiryo UI" w:hAnsi="Meiryo UI" w:cs="Meiryo UI" w:hint="eastAsia"/>
                                <w:sz w:val="22"/>
                              </w:rPr>
                              <w:t>1,000,000</w:t>
                            </w:r>
                            <w:r w:rsidRPr="00591FDD">
                              <w:rPr>
                                <w:rFonts w:ascii="Meiryo UI" w:eastAsia="Meiryo UI" w:hAnsi="Meiryo UI" w:cs="Meiryo UI"/>
                                <w:sz w:val="22"/>
                              </w:rPr>
                              <w:t>円</w:t>
                            </w:r>
                          </w:p>
                        </w:tc>
                      </w:tr>
                      <w:tr w:rsidR="00D85430" w14:paraId="239DA210" w14:textId="77777777" w:rsidTr="00A65386">
                        <w:tc>
                          <w:tcPr>
                            <w:tcW w:w="3230" w:type="dxa"/>
                          </w:tcPr>
                          <w:p w14:paraId="432CE188" w14:textId="77777777" w:rsidR="00D85430" w:rsidRPr="00591FDD" w:rsidRDefault="00D85430" w:rsidP="00EC7B41">
                            <w:pPr>
                              <w:spacing w:beforeLines="25" w:before="90" w:line="240" w:lineRule="exact"/>
                              <w:jc w:val="left"/>
                              <w:rPr>
                                <w:rFonts w:ascii="Meiryo UI" w:eastAsia="Meiryo UI" w:hAnsi="Meiryo UI" w:cs="Meiryo UI"/>
                                <w:sz w:val="22"/>
                              </w:rPr>
                            </w:pPr>
                            <w:r w:rsidRPr="00591FDD">
                              <w:rPr>
                                <w:rFonts w:ascii="Meiryo UI" w:eastAsia="Meiryo UI" w:hAnsi="Meiryo UI" w:cs="Meiryo UI" w:hint="eastAsia"/>
                                <w:sz w:val="22"/>
                              </w:rPr>
                              <w:t>11</w:t>
                            </w:r>
                            <w:r w:rsidRPr="00591FDD">
                              <w:rPr>
                                <w:rFonts w:ascii="Meiryo UI" w:eastAsia="Meiryo UI" w:hAnsi="Meiryo UI" w:cs="Meiryo UI"/>
                                <w:sz w:val="22"/>
                              </w:rPr>
                              <w:t>名以上20名以下</w:t>
                            </w:r>
                          </w:p>
                        </w:tc>
                        <w:tc>
                          <w:tcPr>
                            <w:tcW w:w="2299" w:type="dxa"/>
                          </w:tcPr>
                          <w:p w14:paraId="2BD4F3E7" w14:textId="77777777" w:rsidR="00D85430" w:rsidRPr="00591FDD" w:rsidRDefault="00D85430" w:rsidP="00EC7B41">
                            <w:pPr>
                              <w:spacing w:beforeLines="25" w:before="90" w:line="240" w:lineRule="exact"/>
                              <w:jc w:val="left"/>
                              <w:rPr>
                                <w:rFonts w:ascii="Meiryo UI" w:eastAsia="Meiryo UI" w:hAnsi="Meiryo UI" w:cs="Meiryo UI"/>
                                <w:sz w:val="22"/>
                              </w:rPr>
                            </w:pPr>
                            <w:r w:rsidRPr="00591FDD">
                              <w:rPr>
                                <w:rFonts w:ascii="Meiryo UI" w:eastAsia="Meiryo UI" w:hAnsi="Meiryo UI" w:cs="Meiryo UI" w:hint="eastAsia"/>
                                <w:sz w:val="22"/>
                              </w:rPr>
                              <w:t>1,600,000</w:t>
                            </w:r>
                            <w:r w:rsidRPr="00591FDD">
                              <w:rPr>
                                <w:rFonts w:ascii="Meiryo UI" w:eastAsia="Meiryo UI" w:hAnsi="Meiryo UI" w:cs="Meiryo UI"/>
                                <w:sz w:val="22"/>
                              </w:rPr>
                              <w:t>円</w:t>
                            </w:r>
                          </w:p>
                        </w:tc>
                      </w:tr>
                      <w:tr w:rsidR="00D85430" w14:paraId="280387E2" w14:textId="77777777" w:rsidTr="00A65386">
                        <w:tc>
                          <w:tcPr>
                            <w:tcW w:w="3230" w:type="dxa"/>
                          </w:tcPr>
                          <w:p w14:paraId="715EFBAD" w14:textId="77777777" w:rsidR="00D85430" w:rsidRPr="00591FDD" w:rsidRDefault="00D85430" w:rsidP="00EC7B41">
                            <w:pPr>
                              <w:spacing w:beforeLines="25" w:before="90" w:line="240" w:lineRule="exact"/>
                              <w:jc w:val="left"/>
                              <w:rPr>
                                <w:rFonts w:ascii="Meiryo UI" w:eastAsia="Meiryo UI" w:hAnsi="Meiryo UI" w:cs="Meiryo UI"/>
                                <w:sz w:val="22"/>
                              </w:rPr>
                            </w:pPr>
                            <w:r w:rsidRPr="00591FDD">
                              <w:rPr>
                                <w:rFonts w:ascii="Meiryo UI" w:eastAsia="Meiryo UI" w:hAnsi="Meiryo UI" w:cs="Meiryo UI" w:hint="eastAsia"/>
                                <w:sz w:val="22"/>
                              </w:rPr>
                              <w:t>21名以上</w:t>
                            </w:r>
                            <w:r w:rsidRPr="00591FDD">
                              <w:rPr>
                                <w:rFonts w:ascii="Meiryo UI" w:eastAsia="Meiryo UI" w:hAnsi="Meiryo UI" w:cs="Meiryo UI"/>
                                <w:sz w:val="22"/>
                              </w:rPr>
                              <w:t>30名以下</w:t>
                            </w:r>
                          </w:p>
                        </w:tc>
                        <w:tc>
                          <w:tcPr>
                            <w:tcW w:w="2299" w:type="dxa"/>
                          </w:tcPr>
                          <w:p w14:paraId="63EA2111" w14:textId="77777777" w:rsidR="00D85430" w:rsidRPr="00591FDD" w:rsidRDefault="00D85430" w:rsidP="00EC7B41">
                            <w:pPr>
                              <w:spacing w:beforeLines="25" w:before="90" w:line="240" w:lineRule="exact"/>
                              <w:jc w:val="left"/>
                              <w:rPr>
                                <w:rFonts w:ascii="Meiryo UI" w:eastAsia="Meiryo UI" w:hAnsi="Meiryo UI" w:cs="Meiryo UI"/>
                                <w:sz w:val="22"/>
                              </w:rPr>
                            </w:pPr>
                            <w:r w:rsidRPr="00591FDD">
                              <w:rPr>
                                <w:rFonts w:ascii="Meiryo UI" w:eastAsia="Meiryo UI" w:hAnsi="Meiryo UI" w:cs="Meiryo UI" w:hint="eastAsia"/>
                                <w:sz w:val="22"/>
                              </w:rPr>
                              <w:t>2,000,000円</w:t>
                            </w:r>
                          </w:p>
                        </w:tc>
                      </w:tr>
                      <w:tr w:rsidR="00D85430" w14:paraId="668F6E70" w14:textId="77777777" w:rsidTr="00A65386">
                        <w:tc>
                          <w:tcPr>
                            <w:tcW w:w="3230" w:type="dxa"/>
                          </w:tcPr>
                          <w:p w14:paraId="2A80A280" w14:textId="77777777" w:rsidR="00D85430" w:rsidRPr="00591FDD" w:rsidRDefault="00D85430" w:rsidP="00EC7B41">
                            <w:pPr>
                              <w:spacing w:beforeLines="25" w:before="90" w:line="240" w:lineRule="exact"/>
                              <w:jc w:val="left"/>
                              <w:rPr>
                                <w:rFonts w:ascii="Meiryo UI" w:eastAsia="Meiryo UI" w:hAnsi="Meiryo UI" w:cs="Meiryo UI"/>
                                <w:sz w:val="22"/>
                              </w:rPr>
                            </w:pPr>
                            <w:r w:rsidRPr="00591FDD">
                              <w:rPr>
                                <w:rFonts w:ascii="Meiryo UI" w:eastAsia="Meiryo UI" w:hAnsi="Meiryo UI" w:cs="Meiryo UI" w:hint="eastAsia"/>
                                <w:sz w:val="22"/>
                              </w:rPr>
                              <w:t>31</w:t>
                            </w:r>
                            <w:r w:rsidRPr="00591FDD">
                              <w:rPr>
                                <w:rFonts w:ascii="Meiryo UI" w:eastAsia="Meiryo UI" w:hAnsi="Meiryo UI" w:cs="Meiryo UI"/>
                                <w:sz w:val="22"/>
                              </w:rPr>
                              <w:t>名以上</w:t>
                            </w:r>
                          </w:p>
                        </w:tc>
                        <w:tc>
                          <w:tcPr>
                            <w:tcW w:w="2299" w:type="dxa"/>
                          </w:tcPr>
                          <w:p w14:paraId="23E6C139" w14:textId="77777777" w:rsidR="00D85430" w:rsidRPr="00591FDD" w:rsidRDefault="00D85430" w:rsidP="00EC7B41">
                            <w:pPr>
                              <w:spacing w:beforeLines="25" w:before="90" w:line="240" w:lineRule="exact"/>
                              <w:jc w:val="left"/>
                              <w:rPr>
                                <w:rFonts w:ascii="Meiryo UI" w:eastAsia="Meiryo UI" w:hAnsi="Meiryo UI" w:cs="Meiryo UI"/>
                                <w:sz w:val="22"/>
                              </w:rPr>
                            </w:pPr>
                            <w:r w:rsidRPr="00591FDD">
                              <w:rPr>
                                <w:rFonts w:ascii="Meiryo UI" w:eastAsia="Meiryo UI" w:hAnsi="Meiryo UI" w:cs="Meiryo UI" w:hint="eastAsia"/>
                                <w:sz w:val="22"/>
                              </w:rPr>
                              <w:t>2,600,000</w:t>
                            </w:r>
                            <w:r w:rsidRPr="00591FDD">
                              <w:rPr>
                                <w:rFonts w:ascii="Meiryo UI" w:eastAsia="Meiryo UI" w:hAnsi="Meiryo UI" w:cs="Meiryo UI"/>
                                <w:sz w:val="22"/>
                              </w:rPr>
                              <w:t>円</w:t>
                            </w:r>
                          </w:p>
                        </w:tc>
                      </w:tr>
                    </w:tbl>
                    <w:p w14:paraId="278CAA83" w14:textId="77777777" w:rsidR="00D85430" w:rsidRPr="00591FDD" w:rsidRDefault="00D85430" w:rsidP="00BD024F">
                      <w:pPr>
                        <w:spacing w:beforeLines="50" w:before="180" w:line="280" w:lineRule="exact"/>
                        <w:ind w:firstLineChars="100" w:firstLine="220"/>
                        <w:jc w:val="left"/>
                        <w:rPr>
                          <w:rFonts w:ascii="Meiryo UI" w:eastAsia="Meiryo UI" w:hAnsi="Meiryo UI" w:cs="Meiryo UI"/>
                          <w:sz w:val="22"/>
                        </w:rPr>
                      </w:pPr>
                      <w:r w:rsidRPr="00591FDD">
                        <w:rPr>
                          <w:rFonts w:ascii="Meiryo UI" w:eastAsia="Meiryo UI" w:hAnsi="Meiryo UI" w:cs="Meiryo UI" w:hint="eastAsia"/>
                          <w:b/>
                          <w:sz w:val="22"/>
                        </w:rPr>
                        <w:t>■補助対象機器：</w:t>
                      </w:r>
                      <w:r w:rsidRPr="00591FDD">
                        <w:rPr>
                          <w:rFonts w:ascii="Meiryo UI" w:eastAsia="Meiryo UI" w:hAnsi="Meiryo UI" w:cs="Meiryo UI" w:hint="eastAsia"/>
                          <w:sz w:val="22"/>
                        </w:rPr>
                        <w:t>タブレット端末、スマートフォン、ソフトウェア</w:t>
                      </w:r>
                      <w:r w:rsidRPr="00591FDD">
                        <w:rPr>
                          <w:rFonts w:ascii="Meiryo UI" w:eastAsia="Meiryo UI" w:hAnsi="Meiryo UI" w:cs="Meiryo UI"/>
                          <w:sz w:val="22"/>
                        </w:rPr>
                        <w:t>、</w:t>
                      </w:r>
                      <w:r w:rsidRPr="00591FDD">
                        <w:rPr>
                          <w:rFonts w:ascii="Meiryo UI" w:eastAsia="Meiryo UI" w:hAnsi="Meiryo UI" w:cs="Meiryo UI" w:hint="eastAsia"/>
                          <w:sz w:val="22"/>
                        </w:rPr>
                        <w:t>ネット</w:t>
                      </w:r>
                      <w:r w:rsidRPr="00591FDD">
                        <w:rPr>
                          <w:rFonts w:ascii="Meiryo UI" w:eastAsia="Meiryo UI" w:hAnsi="Meiryo UI" w:cs="Meiryo UI"/>
                          <w:sz w:val="22"/>
                        </w:rPr>
                        <w:t>ワーク機器の</w:t>
                      </w:r>
                      <w:r w:rsidRPr="00591FDD">
                        <w:rPr>
                          <w:rFonts w:ascii="Meiryo UI" w:eastAsia="Meiryo UI" w:hAnsi="Meiryo UI" w:cs="Meiryo UI" w:hint="eastAsia"/>
                          <w:sz w:val="22"/>
                        </w:rPr>
                        <w:t>購入</w:t>
                      </w:r>
                      <w:r w:rsidRPr="00591FDD">
                        <w:rPr>
                          <w:rFonts w:ascii="Meiryo UI" w:eastAsia="Meiryo UI" w:hAnsi="Meiryo UI" w:cs="Meiryo UI"/>
                          <w:sz w:val="22"/>
                        </w:rPr>
                        <w:t>・</w:t>
                      </w:r>
                      <w:r w:rsidRPr="00591FDD">
                        <w:rPr>
                          <w:rFonts w:ascii="Meiryo UI" w:eastAsia="Meiryo UI" w:hAnsi="Meiryo UI" w:cs="Meiryo UI" w:hint="eastAsia"/>
                          <w:sz w:val="22"/>
                        </w:rPr>
                        <w:t>設置、クラウド</w:t>
                      </w:r>
                      <w:r w:rsidRPr="00591FDD">
                        <w:rPr>
                          <w:rFonts w:ascii="Meiryo UI" w:eastAsia="Meiryo UI" w:hAnsi="Meiryo UI" w:cs="Meiryo UI"/>
                          <w:sz w:val="22"/>
                        </w:rPr>
                        <w:t>サービス</w:t>
                      </w:r>
                      <w:r w:rsidRPr="00591FDD">
                        <w:rPr>
                          <w:rFonts w:ascii="Meiryo UI" w:eastAsia="Meiryo UI" w:hAnsi="Meiryo UI" w:cs="Meiryo UI" w:hint="eastAsia"/>
                          <w:sz w:val="22"/>
                        </w:rPr>
                        <w:t>、</w:t>
                      </w:r>
                    </w:p>
                    <w:p w14:paraId="5A7625AD" w14:textId="77777777" w:rsidR="00D85430" w:rsidRPr="00591FDD" w:rsidRDefault="00D85430" w:rsidP="00BD024F">
                      <w:pPr>
                        <w:spacing w:beforeLines="25" w:before="90" w:line="280" w:lineRule="exact"/>
                        <w:ind w:firstLineChars="900" w:firstLine="1980"/>
                        <w:jc w:val="left"/>
                        <w:rPr>
                          <w:rFonts w:ascii="Meiryo UI" w:eastAsia="Meiryo UI" w:hAnsi="Meiryo UI" w:cs="Meiryo UI"/>
                          <w:sz w:val="22"/>
                        </w:rPr>
                      </w:pPr>
                      <w:r w:rsidRPr="00591FDD">
                        <w:rPr>
                          <w:rFonts w:ascii="Meiryo UI" w:eastAsia="Meiryo UI" w:hAnsi="Meiryo UI" w:cs="Meiryo UI" w:hint="eastAsia"/>
                          <w:sz w:val="22"/>
                        </w:rPr>
                        <w:t>保守</w:t>
                      </w:r>
                      <w:r w:rsidRPr="00591FDD">
                        <w:rPr>
                          <w:rFonts w:ascii="Meiryo UI" w:eastAsia="Meiryo UI" w:hAnsi="Meiryo UI" w:cs="Meiryo UI"/>
                          <w:sz w:val="22"/>
                        </w:rPr>
                        <w:t>・サポート</w:t>
                      </w:r>
                      <w:r w:rsidRPr="00591FDD">
                        <w:rPr>
                          <w:rFonts w:ascii="Meiryo UI" w:eastAsia="Meiryo UI" w:hAnsi="Meiryo UI" w:cs="Meiryo UI" w:hint="eastAsia"/>
                          <w:sz w:val="22"/>
                        </w:rPr>
                        <w:t>費、導入</w:t>
                      </w:r>
                      <w:r w:rsidRPr="00591FDD">
                        <w:rPr>
                          <w:rFonts w:ascii="Meiryo UI" w:eastAsia="Meiryo UI" w:hAnsi="Meiryo UI" w:cs="Meiryo UI"/>
                          <w:sz w:val="22"/>
                        </w:rPr>
                        <w:t>設定、導入研修に</w:t>
                      </w:r>
                      <w:r w:rsidRPr="00591FDD">
                        <w:rPr>
                          <w:rFonts w:ascii="Meiryo UI" w:eastAsia="Meiryo UI" w:hAnsi="Meiryo UI" w:cs="Meiryo UI" w:hint="eastAsia"/>
                          <w:sz w:val="22"/>
                        </w:rPr>
                        <w:t>要する</w:t>
                      </w:r>
                      <w:r w:rsidRPr="00591FDD">
                        <w:rPr>
                          <w:rFonts w:ascii="Meiryo UI" w:eastAsia="Meiryo UI" w:hAnsi="Meiryo UI" w:cs="Meiryo UI"/>
                          <w:sz w:val="22"/>
                        </w:rPr>
                        <w:t>経費</w:t>
                      </w:r>
                      <w:r w:rsidRPr="00591FDD">
                        <w:rPr>
                          <w:rFonts w:ascii="Meiryo UI" w:eastAsia="Meiryo UI" w:hAnsi="Meiryo UI" w:cs="Meiryo UI" w:hint="eastAsia"/>
                          <w:sz w:val="22"/>
                        </w:rPr>
                        <w:t>等</w:t>
                      </w:r>
                    </w:p>
                    <w:p w14:paraId="01903FA2" w14:textId="77777777" w:rsidR="00D85430" w:rsidRPr="00263F3A" w:rsidRDefault="00D85430" w:rsidP="00344FE1">
                      <w:pPr>
                        <w:spacing w:line="360" w:lineRule="exact"/>
                        <w:rPr>
                          <w:rFonts w:ascii="Meiryo UI" w:eastAsia="Meiryo UI" w:hAnsi="Meiryo UI" w:cs="Meiryo UI"/>
                          <w:szCs w:val="21"/>
                        </w:rPr>
                      </w:pPr>
                    </w:p>
                    <w:p w14:paraId="15E5DEE7" w14:textId="77777777" w:rsidR="00D85430" w:rsidRDefault="00D85430" w:rsidP="00E34EB1">
                      <w:pPr>
                        <w:spacing w:beforeLines="25" w:before="90" w:line="260" w:lineRule="exact"/>
                        <w:ind w:leftChars="-35" w:left="-73" w:firstLineChars="100" w:firstLine="230"/>
                        <w:jc w:val="left"/>
                        <w:rPr>
                          <w:rFonts w:ascii="Meiryo UI" w:eastAsia="Meiryo UI" w:hAnsi="Meiryo UI" w:cs="Meiryo UI"/>
                          <w:b/>
                          <w:sz w:val="23"/>
                          <w:szCs w:val="23"/>
                          <w14:textOutline w14:w="9525" w14:cap="rnd" w14:cmpd="sng" w14:algn="ctr">
                            <w14:noFill/>
                            <w14:prstDash w14:val="solid"/>
                            <w14:bevel/>
                          </w14:textOutline>
                        </w:rPr>
                      </w:pPr>
                      <w:bookmarkStart w:id="4" w:name="_Hlk166157628"/>
                      <w:r w:rsidRPr="007707F8">
                        <w:rPr>
                          <w:rFonts w:ascii="Meiryo UI" w:eastAsia="Meiryo UI" w:hAnsi="Meiryo UI" w:cs="Meiryo UI" w:hint="eastAsia"/>
                          <w:b/>
                          <w:sz w:val="23"/>
                          <w:szCs w:val="23"/>
                          <w14:textOutline w14:w="9525" w14:cap="rnd" w14:cmpd="sng" w14:algn="ctr">
                            <w14:noFill/>
                            <w14:prstDash w14:val="solid"/>
                            <w14:bevel/>
                          </w14:textOutline>
                        </w:rPr>
                        <w:t>■</w:t>
                      </w:r>
                      <w:r w:rsidRPr="007707F8">
                        <w:rPr>
                          <w:rFonts w:ascii="Meiryo UI" w:eastAsia="Meiryo UI" w:hAnsi="Meiryo UI" w:cs="Meiryo UI" w:hint="eastAsia"/>
                          <w:b/>
                          <w:w w:val="88"/>
                          <w:kern w:val="0"/>
                          <w:sz w:val="23"/>
                          <w:szCs w:val="23"/>
                          <w:fitText w:val="1610" w:id="-984901888"/>
                          <w14:textOutline w14:w="9525" w14:cap="rnd" w14:cmpd="sng" w14:algn="ctr">
                            <w14:noFill/>
                            <w14:prstDash w14:val="solid"/>
                            <w14:bevel/>
                          </w14:textOutline>
                        </w:rPr>
                        <w:t>事前エントリー期</w:t>
                      </w:r>
                      <w:r w:rsidRPr="007707F8">
                        <w:rPr>
                          <w:rFonts w:ascii="Meiryo UI" w:eastAsia="Meiryo UI" w:hAnsi="Meiryo UI" w:cs="Meiryo UI" w:hint="eastAsia"/>
                          <w:b/>
                          <w:spacing w:val="3"/>
                          <w:w w:val="88"/>
                          <w:kern w:val="0"/>
                          <w:sz w:val="23"/>
                          <w:szCs w:val="23"/>
                          <w:fitText w:val="1610" w:id="-984901888"/>
                          <w14:textOutline w14:w="9525" w14:cap="rnd" w14:cmpd="sng" w14:algn="ctr">
                            <w14:noFill/>
                            <w14:prstDash w14:val="solid"/>
                            <w14:bevel/>
                          </w14:textOutline>
                        </w:rPr>
                        <w:t>間</w:t>
                      </w:r>
                      <w:r w:rsidRPr="007707F8">
                        <w:rPr>
                          <w:rFonts w:ascii="Meiryo UI" w:eastAsia="Meiryo UI" w:hAnsi="Meiryo UI" w:cs="Meiryo UI"/>
                          <w:b/>
                          <w:sz w:val="23"/>
                          <w:szCs w:val="23"/>
                          <w14:textOutline w14:w="9525" w14:cap="rnd" w14:cmpd="sng" w14:algn="ctr">
                            <w14:noFill/>
                            <w14:prstDash w14:val="solid"/>
                            <w14:bevel/>
                          </w14:textOutline>
                        </w:rPr>
                        <w:t>：</w:t>
                      </w:r>
                      <w:r w:rsidRPr="00346ADC">
                        <w:rPr>
                          <w:rFonts w:ascii="Meiryo UI" w:eastAsia="Meiryo UI" w:hAnsi="Meiryo UI" w:cs="Meiryo UI" w:hint="eastAsia"/>
                          <w:b/>
                          <w:sz w:val="23"/>
                          <w:szCs w:val="23"/>
                          <w14:textOutline w14:w="9525" w14:cap="rnd" w14:cmpd="sng" w14:algn="ctr">
                            <w14:noFill/>
                            <w14:prstDash w14:val="solid"/>
                            <w14:bevel/>
                          </w14:textOutline>
                        </w:rPr>
                        <w:t xml:space="preserve"> </w:t>
                      </w:r>
                      <w:bookmarkStart w:id="5" w:name="_Hlk166157661"/>
                      <w:r>
                        <w:rPr>
                          <w:rFonts w:ascii="Meiryo UI" w:eastAsia="Meiryo UI" w:hAnsi="Meiryo UI" w:cs="Meiryo UI"/>
                          <w:b/>
                          <w:sz w:val="23"/>
                          <w:szCs w:val="23"/>
                          <w14:textOutline w14:w="9525" w14:cap="rnd" w14:cmpd="sng" w14:algn="ctr">
                            <w14:noFill/>
                            <w14:prstDash w14:val="solid"/>
                            <w14:bevel/>
                          </w14:textOutline>
                        </w:rPr>
                        <w:t>６月</w:t>
                      </w:r>
                      <w:r>
                        <w:rPr>
                          <w:rFonts w:ascii="Meiryo UI" w:eastAsia="Meiryo UI" w:hAnsi="Meiryo UI" w:cs="Meiryo UI" w:hint="eastAsia"/>
                          <w:b/>
                          <w:sz w:val="23"/>
                          <w:szCs w:val="23"/>
                          <w14:textOutline w14:w="9525" w14:cap="rnd" w14:cmpd="sng" w14:algn="ctr">
                            <w14:noFill/>
                            <w14:prstDash w14:val="solid"/>
                            <w14:bevel/>
                          </w14:textOutline>
                        </w:rPr>
                        <w:t>～７月予定</w:t>
                      </w:r>
                    </w:p>
                    <w:p w14:paraId="2EA50E79" w14:textId="77777777" w:rsidR="00D85430" w:rsidRPr="00E34EB1" w:rsidRDefault="00D85430" w:rsidP="00E34EB1">
                      <w:pPr>
                        <w:spacing w:beforeLines="25" w:before="90" w:line="260" w:lineRule="exact"/>
                        <w:ind w:leftChars="1065" w:left="2236"/>
                        <w:jc w:val="left"/>
                        <w:rPr>
                          <w:rFonts w:ascii="Meiryo UI" w:eastAsia="Meiryo UI" w:hAnsi="Meiryo UI" w:cs="Meiryo UI"/>
                          <w:spacing w:val="16"/>
                          <w:w w:val="96"/>
                          <w:kern w:val="0"/>
                          <w:sz w:val="22"/>
                          <w14:textOutline w14:w="9525" w14:cap="rnd" w14:cmpd="sng" w14:algn="ctr">
                            <w14:noFill/>
                            <w14:prstDash w14:val="solid"/>
                            <w14:bevel/>
                          </w14:textOutline>
                        </w:rPr>
                      </w:pPr>
                      <w:r w:rsidRPr="007707F8">
                        <w:rPr>
                          <w:rFonts w:ascii="Meiryo UI" w:eastAsia="Meiryo UI" w:hAnsi="Meiryo UI" w:cs="Meiryo UI" w:hint="eastAsia"/>
                          <w:spacing w:val="10"/>
                          <w:kern w:val="0"/>
                          <w:sz w:val="22"/>
                          <w:fitText w:val="7027" w:id="-984900864"/>
                          <w14:textOutline w14:w="9525" w14:cap="rnd" w14:cmpd="sng" w14:algn="ctr">
                            <w14:noFill/>
                            <w14:prstDash w14:val="solid"/>
                            <w14:bevel/>
                          </w14:textOutline>
                        </w:rPr>
                        <w:t>昨年度同様、交付申請の前にWebによる事前エントリー制を導入します</w:t>
                      </w:r>
                      <w:r w:rsidRPr="007707F8">
                        <w:rPr>
                          <w:rFonts w:ascii="Meiryo UI" w:eastAsia="Meiryo UI" w:hAnsi="Meiryo UI" w:cs="Meiryo UI" w:hint="eastAsia"/>
                          <w:spacing w:val="23"/>
                          <w:kern w:val="0"/>
                          <w:sz w:val="22"/>
                          <w:fitText w:val="7027" w:id="-984900864"/>
                          <w14:textOutline w14:w="9525" w14:cap="rnd" w14:cmpd="sng" w14:algn="ctr">
                            <w14:noFill/>
                            <w14:prstDash w14:val="solid"/>
                            <w14:bevel/>
                          </w14:textOutline>
                        </w:rPr>
                        <w:t>。</w:t>
                      </w:r>
                    </w:p>
                    <w:p w14:paraId="0D291309" w14:textId="77777777" w:rsidR="00D85430" w:rsidRPr="00346ADC" w:rsidRDefault="00D85430" w:rsidP="00E34EB1">
                      <w:pPr>
                        <w:spacing w:beforeLines="25" w:before="90" w:line="260" w:lineRule="exact"/>
                        <w:ind w:leftChars="1065" w:left="2236"/>
                        <w:jc w:val="left"/>
                        <w:rPr>
                          <w:rFonts w:ascii="Meiryo UI" w:eastAsia="Meiryo UI" w:hAnsi="Meiryo UI" w:cs="Meiryo UI"/>
                          <w:sz w:val="22"/>
                          <w14:textOutline w14:w="9525" w14:cap="rnd" w14:cmpd="sng" w14:algn="ctr">
                            <w14:noFill/>
                            <w14:prstDash w14:val="solid"/>
                            <w14:bevel/>
                          </w14:textOutline>
                        </w:rPr>
                      </w:pPr>
                      <w:r>
                        <w:rPr>
                          <w:rFonts w:ascii="Meiryo UI" w:eastAsia="Meiryo UI" w:hAnsi="Meiryo UI" w:cs="Meiryo UI" w:hint="eastAsia"/>
                          <w:kern w:val="0"/>
                          <w:sz w:val="22"/>
                          <w14:textOutline w14:w="9525" w14:cap="rnd" w14:cmpd="sng" w14:algn="ctr">
                            <w14:noFill/>
                            <w14:prstDash w14:val="solid"/>
                            <w14:bevel/>
                          </w14:textOutline>
                        </w:rPr>
                        <w:t>(先着順ではありません</w:t>
                      </w:r>
                      <w:r>
                        <w:rPr>
                          <w:rFonts w:ascii="Meiryo UI" w:eastAsia="Meiryo UI" w:hAnsi="Meiryo UI" w:cs="Meiryo UI"/>
                          <w:kern w:val="0"/>
                          <w:sz w:val="22"/>
                          <w14:textOutline w14:w="9525" w14:cap="rnd" w14:cmpd="sng" w14:algn="ctr">
                            <w14:noFill/>
                            <w14:prstDash w14:val="solid"/>
                            <w14:bevel/>
                          </w14:textOutline>
                        </w:rPr>
                        <w:t>)</w:t>
                      </w:r>
                    </w:p>
                    <w:p w14:paraId="7BCBFEA5" w14:textId="77777777" w:rsidR="00D85430" w:rsidRDefault="00D85430" w:rsidP="00B56FE1">
                      <w:pPr>
                        <w:spacing w:beforeLines="25" w:before="90" w:line="260" w:lineRule="exact"/>
                        <w:ind w:firstLineChars="1000" w:firstLine="2200"/>
                        <w:jc w:val="left"/>
                        <w:rPr>
                          <w:rFonts w:ascii="Meiryo UI" w:eastAsia="Meiryo UI" w:hAnsi="Meiryo UI" w:cs="Meiryo UI"/>
                          <w:sz w:val="22"/>
                          <w:highlight w:val="yellow"/>
                          <w14:textOutline w14:w="9525" w14:cap="rnd" w14:cmpd="sng" w14:algn="ctr">
                            <w14:noFill/>
                            <w14:prstDash w14:val="solid"/>
                            <w14:bevel/>
                          </w14:textOutline>
                        </w:rPr>
                      </w:pPr>
                      <w:r w:rsidRPr="00346ADC">
                        <w:rPr>
                          <w:rFonts w:ascii="Meiryo UI" w:eastAsia="Meiryo UI" w:hAnsi="Meiryo UI" w:cs="Meiryo UI" w:hint="eastAsia"/>
                          <w:sz w:val="22"/>
                          <w:highlight w:val="yellow"/>
                          <w14:textOutline w14:w="9525" w14:cap="rnd" w14:cmpd="sng" w14:algn="ctr">
                            <w14:noFill/>
                            <w14:prstDash w14:val="solid"/>
                            <w14:bevel/>
                          </w14:textOutline>
                        </w:rPr>
                        <w:t>※詳細は6月中にホームページを更新する予定です</w:t>
                      </w:r>
                      <w:r>
                        <w:rPr>
                          <w:rFonts w:ascii="Meiryo UI" w:eastAsia="Meiryo UI" w:hAnsi="Meiryo UI" w:cs="Meiryo UI" w:hint="eastAsia"/>
                          <w:sz w:val="22"/>
                          <w:highlight w:val="yellow"/>
                          <w14:textOutline w14:w="9525" w14:cap="rnd" w14:cmpd="sng" w14:algn="ctr">
                            <w14:noFill/>
                            <w14:prstDash w14:val="solid"/>
                            <w14:bevel/>
                          </w14:textOutline>
                        </w:rPr>
                        <w:t>。</w:t>
                      </w:r>
                    </w:p>
                    <w:bookmarkEnd w:id="5"/>
                    <w:p w14:paraId="5BF4F53E" w14:textId="77777777" w:rsidR="00D85430" w:rsidRPr="00346ADC" w:rsidRDefault="00D85430" w:rsidP="00B56FE1">
                      <w:pPr>
                        <w:spacing w:beforeLines="25" w:before="90" w:line="260" w:lineRule="exact"/>
                        <w:ind w:firstLineChars="1000" w:firstLine="2200"/>
                        <w:jc w:val="left"/>
                        <w:rPr>
                          <w:rFonts w:ascii="Meiryo UI" w:eastAsia="Meiryo UI" w:hAnsi="Meiryo UI" w:cs="Meiryo UI"/>
                          <w:sz w:val="22"/>
                          <w:highlight w:val="yellow"/>
                          <w14:textOutline w14:w="9525" w14:cap="rnd" w14:cmpd="sng" w14:algn="ctr">
                            <w14:noFill/>
                            <w14:prstDash w14:val="solid"/>
                            <w14:bevel/>
                          </w14:textOutline>
                        </w:rPr>
                      </w:pPr>
                    </w:p>
                    <w:p w14:paraId="5F711FF7" w14:textId="77777777" w:rsidR="00D85430" w:rsidRDefault="00D85430" w:rsidP="00E34EB1">
                      <w:pPr>
                        <w:spacing w:beforeLines="25" w:before="90" w:line="200" w:lineRule="exact"/>
                        <w:ind w:leftChars="65" w:left="2321" w:hangingChars="950" w:hanging="2185"/>
                        <w:jc w:val="left"/>
                        <w:rPr>
                          <w:rFonts w:ascii="Meiryo UI" w:eastAsia="Meiryo UI" w:hAnsi="Meiryo UI" w:cs="Meiryo UI"/>
                          <w:kern w:val="0"/>
                          <w:sz w:val="22"/>
                          <w14:textOutline w14:w="9525" w14:cap="rnd" w14:cmpd="sng" w14:algn="ctr">
                            <w14:noFill/>
                            <w14:prstDash w14:val="solid"/>
                            <w14:bevel/>
                          </w14:textOutline>
                        </w:rPr>
                      </w:pPr>
                      <w:r w:rsidRPr="007707F8">
                        <w:rPr>
                          <w:rFonts w:ascii="Meiryo UI" w:eastAsia="Meiryo UI" w:hAnsi="Meiryo UI" w:cs="Meiryo UI" w:hint="eastAsia"/>
                          <w:b/>
                          <w:sz w:val="23"/>
                          <w:szCs w:val="23"/>
                          <w14:textOutline w14:w="9525" w14:cap="rnd" w14:cmpd="sng" w14:algn="ctr">
                            <w14:noFill/>
                            <w14:prstDash w14:val="solid"/>
                            <w14:bevel/>
                          </w14:textOutline>
                        </w:rPr>
                        <w:t>■</w:t>
                      </w:r>
                      <w:r w:rsidRPr="007707F8">
                        <w:rPr>
                          <w:rFonts w:ascii="Meiryo UI" w:eastAsia="Meiryo UI" w:hAnsi="Meiryo UI" w:cs="Meiryo UI" w:hint="eastAsia"/>
                          <w:b/>
                          <w:spacing w:val="108"/>
                          <w:kern w:val="0"/>
                          <w:sz w:val="23"/>
                          <w:szCs w:val="23"/>
                          <w:fitText w:val="1610" w:id="-984901886"/>
                          <w14:textOutline w14:w="9525" w14:cap="rnd" w14:cmpd="sng" w14:algn="ctr">
                            <w14:noFill/>
                            <w14:prstDash w14:val="solid"/>
                            <w14:bevel/>
                          </w14:textOutline>
                        </w:rPr>
                        <w:t>交付申</w:t>
                      </w:r>
                      <w:r w:rsidRPr="007707F8">
                        <w:rPr>
                          <w:rFonts w:ascii="Meiryo UI" w:eastAsia="Meiryo UI" w:hAnsi="Meiryo UI" w:cs="Meiryo UI" w:hint="eastAsia"/>
                          <w:b/>
                          <w:spacing w:val="24"/>
                          <w:kern w:val="0"/>
                          <w:sz w:val="23"/>
                          <w:szCs w:val="23"/>
                          <w:fitText w:val="1610" w:id="-984901886"/>
                          <w14:textOutline w14:w="9525" w14:cap="rnd" w14:cmpd="sng" w14:algn="ctr">
                            <w14:noFill/>
                            <w14:prstDash w14:val="solid"/>
                            <w14:bevel/>
                          </w14:textOutline>
                        </w:rPr>
                        <w:t>請</w:t>
                      </w:r>
                      <w:r w:rsidRPr="007707F8">
                        <w:rPr>
                          <w:rFonts w:ascii="Meiryo UI" w:eastAsia="Meiryo UI" w:hAnsi="Meiryo UI" w:cs="Meiryo UI" w:hint="eastAsia"/>
                          <w:b/>
                          <w:kern w:val="0"/>
                          <w:sz w:val="23"/>
                          <w:szCs w:val="23"/>
                          <w14:textOutline w14:w="9525" w14:cap="rnd" w14:cmpd="sng" w14:algn="ctr">
                            <w14:noFill/>
                            <w14:prstDash w14:val="solid"/>
                            <w14:bevel/>
                          </w14:textOutline>
                        </w:rPr>
                        <w:t>：</w:t>
                      </w:r>
                      <w:r w:rsidRPr="00346ADC">
                        <w:rPr>
                          <w:rFonts w:ascii="Meiryo UI" w:eastAsia="Meiryo UI" w:hAnsi="Meiryo UI" w:cs="Meiryo UI" w:hint="eastAsia"/>
                          <w:kern w:val="0"/>
                          <w:sz w:val="22"/>
                          <w14:textOutline w14:w="9525" w14:cap="rnd" w14:cmpd="sng" w14:algn="ctr">
                            <w14:noFill/>
                            <w14:prstDash w14:val="solid"/>
                            <w14:bevel/>
                          </w14:textOutline>
                        </w:rPr>
                        <w:t>事前エントリーされた事業所について、予算の範囲内で抽選し、当選した事業所分のみ交付申請を</w:t>
                      </w:r>
                    </w:p>
                    <w:p w14:paraId="11E43BC6" w14:textId="77777777" w:rsidR="00D85430" w:rsidRPr="00E34EB1" w:rsidRDefault="00D85430" w:rsidP="007707F8">
                      <w:pPr>
                        <w:spacing w:beforeLines="25" w:before="90" w:line="200" w:lineRule="exact"/>
                        <w:ind w:firstLineChars="1000" w:firstLine="2200"/>
                        <w:jc w:val="left"/>
                        <w:rPr>
                          <w:rFonts w:ascii="Meiryo UI" w:eastAsia="Meiryo UI" w:hAnsi="Meiryo UI" w:cs="Meiryo UI"/>
                          <w:kern w:val="0"/>
                          <w:sz w:val="22"/>
                          <w14:textOutline w14:w="9525" w14:cap="rnd" w14:cmpd="sng" w14:algn="ctr">
                            <w14:noFill/>
                            <w14:prstDash w14:val="solid"/>
                            <w14:bevel/>
                          </w14:textOutline>
                        </w:rPr>
                      </w:pPr>
                      <w:r w:rsidRPr="00346ADC">
                        <w:rPr>
                          <w:rFonts w:ascii="Meiryo UI" w:eastAsia="Meiryo UI" w:hAnsi="Meiryo UI" w:cs="Meiryo UI" w:hint="eastAsia"/>
                          <w:kern w:val="0"/>
                          <w:sz w:val="22"/>
                          <w14:textOutline w14:w="9525" w14:cap="rnd" w14:cmpd="sng" w14:algn="ctr">
                            <w14:noFill/>
                            <w14:prstDash w14:val="solid"/>
                            <w14:bevel/>
                          </w14:textOutline>
                        </w:rPr>
                        <w:t>受け付けます。</w:t>
                      </w:r>
                    </w:p>
                    <w:bookmarkEnd w:id="4"/>
                    <w:p w14:paraId="7BD5C3C3" w14:textId="77777777" w:rsidR="00D85430" w:rsidRDefault="00D85430" w:rsidP="007707F8">
                      <w:pPr>
                        <w:spacing w:line="360" w:lineRule="exact"/>
                        <w:rPr>
                          <w:rFonts w:ascii="Meiryo UI" w:eastAsia="Meiryo UI" w:hAnsi="Meiryo UI" w:cs="Meiryo UI"/>
                          <w:b/>
                          <w:sz w:val="24"/>
                          <w:szCs w:val="28"/>
                        </w:rPr>
                      </w:pPr>
                    </w:p>
                    <w:p w14:paraId="52C40FD1" w14:textId="77777777" w:rsidR="00D85430" w:rsidRPr="007707F8" w:rsidRDefault="00D85430" w:rsidP="00E34EB1">
                      <w:pPr>
                        <w:spacing w:beforeLines="25" w:before="90" w:line="200" w:lineRule="exact"/>
                        <w:ind w:firstLineChars="50" w:firstLine="100"/>
                        <w:jc w:val="left"/>
                        <w:rPr>
                          <w:rFonts w:ascii="Meiryo UI" w:eastAsia="Meiryo UI" w:hAnsi="Meiryo UI" w:cs="Meiryo UI"/>
                          <w:sz w:val="20"/>
                          <w:szCs w:val="20"/>
                          <w14:textOutline w14:w="9525" w14:cap="rnd" w14:cmpd="sng" w14:algn="ctr">
                            <w14:noFill/>
                            <w14:prstDash w14:val="solid"/>
                            <w14:bevel/>
                          </w14:textOutline>
                        </w:rPr>
                      </w:pPr>
                      <w:r w:rsidRPr="007707F8">
                        <w:rPr>
                          <w:rFonts w:ascii="Meiryo UI" w:eastAsia="Meiryo UI" w:hAnsi="Meiryo UI" w:cs="Meiryo UI" w:hint="eastAsia"/>
                          <w:sz w:val="20"/>
                          <w:szCs w:val="20"/>
                          <w14:textOutline w14:w="9525" w14:cap="rnd" w14:cmpd="sng" w14:algn="ctr">
                            <w14:noFill/>
                            <w14:prstDash w14:val="solid"/>
                            <w14:bevel/>
                          </w14:textOutline>
                        </w:rPr>
                        <w:t>★注意事項★</w:t>
                      </w:r>
                    </w:p>
                    <w:p w14:paraId="469FA80E" w14:textId="77777777" w:rsidR="00D85430" w:rsidRPr="007707F8" w:rsidRDefault="00D85430" w:rsidP="00B56FE1">
                      <w:pPr>
                        <w:spacing w:line="0" w:lineRule="atLeast"/>
                        <w:ind w:leftChars="100" w:left="210"/>
                        <w:rPr>
                          <w:rFonts w:ascii="Meiryo UI" w:eastAsia="Meiryo UI" w:hAnsi="Meiryo UI"/>
                          <w:sz w:val="20"/>
                          <w:szCs w:val="20"/>
                        </w:rPr>
                      </w:pPr>
                      <w:r w:rsidRPr="007707F8">
                        <w:rPr>
                          <w:rFonts w:ascii="Meiryo UI" w:eastAsia="Meiryo UI" w:hAnsi="Meiryo UI" w:hint="eastAsia"/>
                          <w:sz w:val="20"/>
                          <w:szCs w:val="20"/>
                        </w:rPr>
                        <w:t>※エントリー後の抽選の結果、交付申請書類を提出しても、機器や施設が補助対象外の場合は「不交付」　となります。</w:t>
                      </w:r>
                    </w:p>
                    <w:p w14:paraId="75FF06D6" w14:textId="77777777" w:rsidR="00D85430" w:rsidRPr="007707F8" w:rsidRDefault="00D85430" w:rsidP="00B56FE1">
                      <w:pPr>
                        <w:spacing w:line="0" w:lineRule="atLeast"/>
                        <w:ind w:leftChars="100" w:left="210"/>
                        <w:rPr>
                          <w:rFonts w:ascii="Meiryo UI" w:eastAsia="Meiryo UI" w:hAnsi="Meiryo UI"/>
                          <w:sz w:val="20"/>
                          <w:szCs w:val="20"/>
                        </w:rPr>
                      </w:pPr>
                      <w:r w:rsidRPr="007707F8">
                        <w:rPr>
                          <w:rFonts w:ascii="Meiryo UI" w:eastAsia="Meiryo UI" w:hAnsi="Meiryo UI" w:hint="eastAsia"/>
                          <w:sz w:val="20"/>
                          <w:szCs w:val="20"/>
                        </w:rPr>
                        <w:t>※エントリーに際しては「要綱」、「手引き」、「Q&amp;A」等で補助の対象かどうかをご確認ください。</w:t>
                      </w:r>
                    </w:p>
                    <w:p w14:paraId="53B63335" w14:textId="77777777" w:rsidR="00D85430" w:rsidRPr="007707F8" w:rsidRDefault="00D85430" w:rsidP="007707F8">
                      <w:pPr>
                        <w:spacing w:line="0" w:lineRule="atLeast"/>
                        <w:ind w:leftChars="200" w:left="420" w:firstLineChars="200" w:firstLine="400"/>
                        <w:rPr>
                          <w:rFonts w:ascii="Meiryo UI" w:eastAsia="Meiryo UI" w:hAnsi="Meiryo UI" w:cs="Meiryo UI"/>
                          <w:b/>
                          <w:sz w:val="20"/>
                          <w:szCs w:val="20"/>
                        </w:rPr>
                      </w:pPr>
                      <w:r w:rsidRPr="007707F8">
                        <w:rPr>
                          <w:rFonts w:ascii="Meiryo UI" w:eastAsia="Meiryo UI" w:hAnsi="Meiryo UI" w:hint="eastAsia"/>
                          <w:sz w:val="20"/>
                          <w:szCs w:val="20"/>
                        </w:rPr>
                        <w:t>（電話でお問い合わせをいただいてもパンフレット等を確認しないと判断できない場合があります。）</w:t>
                      </w:r>
                    </w:p>
                    <w:p w14:paraId="0FD74EA6" w14:textId="77777777" w:rsidR="00D85430" w:rsidRDefault="00D85430" w:rsidP="00164540">
                      <w:pPr>
                        <w:spacing w:line="360" w:lineRule="exact"/>
                        <w:ind w:right="1050"/>
                        <w:rPr>
                          <w:rFonts w:ascii="Segoe UI Symbol" w:eastAsia="Meiryo UI" w:hAnsi="Segoe UI Symbol" w:cs="Meiryo UI"/>
                          <w:szCs w:val="21"/>
                        </w:rPr>
                      </w:pPr>
                    </w:p>
                    <w:p w14:paraId="51F0FA57" w14:textId="77777777" w:rsidR="00D85430" w:rsidRDefault="00D85430" w:rsidP="00164540">
                      <w:pPr>
                        <w:spacing w:line="360" w:lineRule="exact"/>
                        <w:ind w:right="1050"/>
                        <w:rPr>
                          <w:rFonts w:ascii="Segoe UI Symbol" w:eastAsia="Meiryo UI" w:hAnsi="Segoe UI Symbol" w:cs="Meiryo UI"/>
                          <w:szCs w:val="21"/>
                        </w:rPr>
                      </w:pPr>
                    </w:p>
                    <w:p w14:paraId="24C0B2C0" w14:textId="77777777" w:rsidR="00D85430" w:rsidRDefault="00D85430" w:rsidP="00164540">
                      <w:pPr>
                        <w:spacing w:line="360" w:lineRule="exact"/>
                        <w:ind w:right="1050"/>
                        <w:rPr>
                          <w:rFonts w:ascii="Segoe UI Symbol" w:eastAsia="Meiryo UI" w:hAnsi="Segoe UI Symbol" w:cs="Meiryo UI"/>
                          <w:szCs w:val="21"/>
                        </w:rPr>
                      </w:pPr>
                    </w:p>
                    <w:p w14:paraId="0F962CBF" w14:textId="77777777" w:rsidR="00D85430" w:rsidRDefault="00D85430" w:rsidP="00164540">
                      <w:pPr>
                        <w:spacing w:line="360" w:lineRule="exact"/>
                        <w:ind w:right="1050"/>
                        <w:rPr>
                          <w:rFonts w:ascii="Segoe UI Symbol" w:eastAsia="Meiryo UI" w:hAnsi="Segoe UI Symbol" w:cs="Meiryo UI"/>
                          <w:szCs w:val="21"/>
                        </w:rPr>
                      </w:pPr>
                      <w:r>
                        <w:rPr>
                          <w:rFonts w:ascii="Segoe UI Symbol" w:eastAsia="Meiryo UI" w:hAnsi="Segoe UI Symbol" w:cs="Meiryo UI" w:hint="eastAsia"/>
                          <w:szCs w:val="21"/>
                        </w:rPr>
                        <w:t xml:space="preserve">　　　　　　　　　</w:t>
                      </w:r>
                    </w:p>
                    <w:p w14:paraId="0F3F4952" w14:textId="77777777" w:rsidR="00D85430" w:rsidRDefault="00D85430" w:rsidP="00164540">
                      <w:pPr>
                        <w:spacing w:line="360" w:lineRule="exact"/>
                        <w:ind w:right="1050"/>
                        <w:rPr>
                          <w:rFonts w:ascii="Segoe UI Symbol" w:eastAsia="Meiryo UI" w:hAnsi="Segoe UI Symbol" w:cs="Meiryo UI"/>
                          <w:szCs w:val="21"/>
                        </w:rPr>
                      </w:pPr>
                    </w:p>
                    <w:p w14:paraId="09EC8F88" w14:textId="77777777" w:rsidR="00D85430" w:rsidRDefault="00D85430" w:rsidP="00164540">
                      <w:pPr>
                        <w:spacing w:line="360" w:lineRule="exact"/>
                        <w:ind w:right="1050"/>
                        <w:rPr>
                          <w:rFonts w:ascii="Meiryo UI" w:eastAsia="Meiryo UI" w:hAnsi="Meiryo UI" w:cs="Meiryo UI"/>
                          <w:noProof/>
                          <w:sz w:val="24"/>
                          <w:szCs w:val="24"/>
                        </w:rPr>
                      </w:pPr>
                    </w:p>
                    <w:p w14:paraId="534B057C" w14:textId="77777777" w:rsidR="00D85430" w:rsidRDefault="00D85430" w:rsidP="00164540">
                      <w:pPr>
                        <w:spacing w:line="360" w:lineRule="exact"/>
                        <w:ind w:right="1050"/>
                        <w:rPr>
                          <w:rFonts w:ascii="Meiryo UI" w:eastAsia="Meiryo UI" w:hAnsi="Meiryo UI" w:cs="Meiryo UI"/>
                          <w:noProof/>
                          <w:sz w:val="24"/>
                          <w:szCs w:val="24"/>
                        </w:rPr>
                      </w:pPr>
                    </w:p>
                    <w:p w14:paraId="001E3EEB" w14:textId="77777777" w:rsidR="00D85430" w:rsidRDefault="00D85430" w:rsidP="00164540">
                      <w:pPr>
                        <w:spacing w:line="360" w:lineRule="exact"/>
                        <w:ind w:right="1050"/>
                        <w:rPr>
                          <w:rFonts w:ascii="Meiryo UI" w:eastAsia="Meiryo UI" w:hAnsi="Meiryo UI" w:cs="Meiryo UI"/>
                          <w:noProof/>
                          <w:sz w:val="24"/>
                          <w:szCs w:val="24"/>
                        </w:rPr>
                      </w:pPr>
                    </w:p>
                    <w:p w14:paraId="23605AD2" w14:textId="77777777" w:rsidR="00D85430" w:rsidRDefault="00D85430" w:rsidP="00164540">
                      <w:pPr>
                        <w:spacing w:line="360" w:lineRule="exact"/>
                        <w:ind w:right="1050"/>
                        <w:rPr>
                          <w:rFonts w:ascii="Meiryo UI" w:eastAsia="Meiryo UI" w:hAnsi="Meiryo UI" w:cs="Meiryo UI"/>
                          <w:noProof/>
                          <w:sz w:val="24"/>
                          <w:szCs w:val="24"/>
                        </w:rPr>
                      </w:pPr>
                    </w:p>
                    <w:p w14:paraId="4288EC87" w14:textId="77777777" w:rsidR="00D85430" w:rsidRDefault="00D85430" w:rsidP="00164540">
                      <w:pPr>
                        <w:spacing w:line="360" w:lineRule="exact"/>
                        <w:ind w:right="1050"/>
                        <w:rPr>
                          <w:rFonts w:ascii="Segoe UI Symbol" w:eastAsia="Meiryo UI" w:hAnsi="Segoe UI Symbol" w:cs="Meiryo UI"/>
                          <w:szCs w:val="21"/>
                        </w:rPr>
                      </w:pPr>
                      <w:r w:rsidRPr="0018247A">
                        <w:rPr>
                          <w:rFonts w:ascii="Meiryo UI" w:eastAsia="Meiryo UI" w:hAnsi="Meiryo UI" w:cs="Meiryo UI"/>
                          <w:noProof/>
                          <w:sz w:val="24"/>
                          <w:szCs w:val="24"/>
                        </w:rPr>
                        <w:drawing>
                          <wp:inline distT="0" distB="0" distL="0" distR="0" wp14:anchorId="49DDFCDA" wp14:editId="643A09FD">
                            <wp:extent cx="2827528" cy="2116455"/>
                            <wp:effectExtent l="0" t="0" r="0" b="0"/>
                            <wp:docPr id="25" name="図 25" descr="\\G0000sv0ns501\d11268$\doc\070 居宅G\■居宅Ｇ共有\07_ICT導入支援事業\補助金交付要綱\キャプチ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501\d11268$\doc\070 居宅G\■居宅Ｇ共有\07_ICT導入支援事業\補助金交付要綱\キャプチャ.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7505" cy="2183805"/>
                                    </a:xfrm>
                                    <a:prstGeom prst="rect">
                                      <a:avLst/>
                                    </a:prstGeom>
                                    <a:noFill/>
                                    <a:ln>
                                      <a:noFill/>
                                    </a:ln>
                                  </pic:spPr>
                                </pic:pic>
                              </a:graphicData>
                            </a:graphic>
                          </wp:inline>
                        </w:drawing>
                      </w:r>
                    </w:p>
                    <w:p w14:paraId="19E6CEC9" w14:textId="77777777" w:rsidR="00D85430" w:rsidRDefault="00D85430" w:rsidP="00164540">
                      <w:pPr>
                        <w:spacing w:line="360" w:lineRule="exact"/>
                        <w:ind w:right="1050"/>
                        <w:rPr>
                          <w:rFonts w:ascii="Segoe UI Symbol" w:eastAsia="Meiryo UI" w:hAnsi="Segoe UI Symbol" w:cs="Meiryo UI"/>
                          <w:szCs w:val="21"/>
                        </w:rPr>
                      </w:pPr>
                    </w:p>
                    <w:p w14:paraId="4697C365" w14:textId="77777777" w:rsidR="00D85430" w:rsidRDefault="00D85430" w:rsidP="00164540">
                      <w:pPr>
                        <w:spacing w:line="360" w:lineRule="exact"/>
                        <w:ind w:right="1050"/>
                        <w:rPr>
                          <w:rFonts w:ascii="Segoe UI Symbol" w:eastAsia="Meiryo UI" w:hAnsi="Segoe UI Symbol" w:cs="Meiryo UI"/>
                          <w:szCs w:val="21"/>
                        </w:rPr>
                      </w:pPr>
                    </w:p>
                    <w:p w14:paraId="472FD361" w14:textId="77777777" w:rsidR="00D85430" w:rsidRDefault="00D85430" w:rsidP="00164540">
                      <w:pPr>
                        <w:spacing w:line="360" w:lineRule="exact"/>
                        <w:ind w:right="1050"/>
                        <w:rPr>
                          <w:rFonts w:ascii="Segoe UI Symbol" w:eastAsia="Meiryo UI" w:hAnsi="Segoe UI Symbol" w:cs="Meiryo UI"/>
                          <w:szCs w:val="21"/>
                        </w:rPr>
                      </w:pPr>
                    </w:p>
                    <w:p w14:paraId="10CD1A57" w14:textId="77777777" w:rsidR="00D85430" w:rsidRPr="00546D05" w:rsidRDefault="00D85430" w:rsidP="00164540">
                      <w:pPr>
                        <w:spacing w:line="360" w:lineRule="exact"/>
                        <w:ind w:right="1050"/>
                        <w:rPr>
                          <w:rFonts w:ascii="Segoe UI Symbol" w:eastAsia="Meiryo UI" w:hAnsi="Segoe UI Symbol" w:cs="Meiryo UI"/>
                          <w:szCs w:val="21"/>
                        </w:rPr>
                      </w:pPr>
                    </w:p>
                  </w:txbxContent>
                </v:textbox>
              </v:rect>
            </w:pict>
          </mc:Fallback>
        </mc:AlternateContent>
      </w:r>
    </w:p>
    <w:p w14:paraId="40191683" w14:textId="77777777" w:rsidR="00D85430" w:rsidRPr="00D94484" w:rsidRDefault="00D85430" w:rsidP="00DA2AD4">
      <w:pPr>
        <w:spacing w:line="400" w:lineRule="exact"/>
        <w:rPr>
          <w:rFonts w:ascii="Meiryo UI" w:eastAsia="Meiryo UI" w:hAnsi="Meiryo UI" w:cs="Meiryo UI"/>
          <w:sz w:val="22"/>
        </w:rPr>
      </w:pPr>
    </w:p>
    <w:p w14:paraId="1D817F20" w14:textId="77777777" w:rsidR="00D85430" w:rsidRPr="006D23CD" w:rsidRDefault="00D85430" w:rsidP="006D23CD">
      <w:pPr>
        <w:spacing w:line="400" w:lineRule="exact"/>
        <w:ind w:leftChars="-135" w:left="-283" w:firstLineChars="200" w:firstLine="720"/>
        <w:rPr>
          <w:rFonts w:ascii="Meiryo UI" w:eastAsia="Meiryo UI" w:hAnsi="Meiryo UI" w:cs="Meiryo UI"/>
          <w:color w:val="0070C0"/>
          <w:sz w:val="36"/>
          <w:szCs w:val="36"/>
        </w:rPr>
      </w:pPr>
    </w:p>
    <w:p w14:paraId="0BF6B8CF" w14:textId="77777777" w:rsidR="00D85430" w:rsidRDefault="00D85430" w:rsidP="002316DD">
      <w:pPr>
        <w:spacing w:line="400" w:lineRule="exact"/>
        <w:rPr>
          <w:rFonts w:ascii="Meiryo UI" w:eastAsia="Meiryo UI" w:hAnsi="Meiryo UI" w:cs="Meiryo UI"/>
          <w:sz w:val="24"/>
          <w:szCs w:val="24"/>
        </w:rPr>
      </w:pPr>
    </w:p>
    <w:p w14:paraId="131C89EF" w14:textId="77777777" w:rsidR="00D85430" w:rsidRPr="00C319C4" w:rsidRDefault="00D85430" w:rsidP="002316DD">
      <w:pPr>
        <w:spacing w:line="400" w:lineRule="exact"/>
        <w:rPr>
          <w:rFonts w:ascii="Meiryo UI" w:eastAsia="Meiryo UI" w:hAnsi="Meiryo UI" w:cs="Meiryo UI"/>
          <w:sz w:val="24"/>
          <w:szCs w:val="24"/>
        </w:rPr>
      </w:pPr>
    </w:p>
    <w:p w14:paraId="48E45A29" w14:textId="77777777" w:rsidR="00D85430" w:rsidRDefault="00D85430" w:rsidP="002316DD">
      <w:pPr>
        <w:spacing w:line="400" w:lineRule="exact"/>
        <w:rPr>
          <w:rFonts w:ascii="Meiryo UI" w:eastAsia="Meiryo UI" w:hAnsi="Meiryo UI" w:cs="Meiryo UI"/>
          <w:sz w:val="24"/>
          <w:szCs w:val="24"/>
        </w:rPr>
      </w:pPr>
    </w:p>
    <w:p w14:paraId="7B63A38B" w14:textId="77777777" w:rsidR="00D85430" w:rsidRPr="00322DC3" w:rsidRDefault="00D85430" w:rsidP="002316DD">
      <w:pPr>
        <w:spacing w:line="400" w:lineRule="exact"/>
        <w:rPr>
          <w:rFonts w:ascii="Meiryo UI" w:eastAsia="Meiryo UI" w:hAnsi="Meiryo UI" w:cs="Meiryo UI"/>
          <w:sz w:val="24"/>
          <w:szCs w:val="24"/>
        </w:rPr>
      </w:pPr>
    </w:p>
    <w:p w14:paraId="388604BB" w14:textId="77777777" w:rsidR="00D85430" w:rsidRDefault="00D85430" w:rsidP="00322DC3">
      <w:pPr>
        <w:spacing w:line="400" w:lineRule="exact"/>
        <w:rPr>
          <w:rFonts w:ascii="Meiryo UI" w:eastAsia="Meiryo UI" w:hAnsi="Meiryo UI" w:cs="Meiryo UI"/>
          <w:sz w:val="24"/>
          <w:szCs w:val="24"/>
        </w:rPr>
      </w:pPr>
    </w:p>
    <w:p w14:paraId="08704FE1" w14:textId="77777777" w:rsidR="00D85430" w:rsidRDefault="00D85430" w:rsidP="000A05EA">
      <w:pPr>
        <w:spacing w:line="360" w:lineRule="exact"/>
        <w:rPr>
          <w:rFonts w:ascii="Meiryo UI" w:eastAsia="Meiryo UI" w:hAnsi="Meiryo UI" w:cs="Meiryo UI"/>
          <w:sz w:val="24"/>
          <w:szCs w:val="24"/>
        </w:rPr>
      </w:pPr>
    </w:p>
    <w:p w14:paraId="57B52B53" w14:textId="77777777" w:rsidR="00D85430" w:rsidRDefault="00D85430" w:rsidP="002316DD">
      <w:pPr>
        <w:spacing w:line="400" w:lineRule="exact"/>
        <w:rPr>
          <w:rFonts w:ascii="Meiryo UI" w:eastAsia="Meiryo UI" w:hAnsi="Meiryo UI" w:cs="Meiryo UI"/>
          <w:sz w:val="24"/>
          <w:szCs w:val="24"/>
        </w:rPr>
      </w:pPr>
    </w:p>
    <w:p w14:paraId="5C4BFF05" w14:textId="77777777" w:rsidR="00D85430" w:rsidRDefault="00D85430" w:rsidP="002316DD">
      <w:pPr>
        <w:spacing w:line="400" w:lineRule="exact"/>
        <w:rPr>
          <w:rFonts w:ascii="Meiryo UI" w:eastAsia="Meiryo UI" w:hAnsi="Meiryo UI" w:cs="Meiryo UI"/>
          <w:sz w:val="24"/>
          <w:szCs w:val="24"/>
        </w:rPr>
      </w:pPr>
    </w:p>
    <w:p w14:paraId="6A8343EC" w14:textId="77777777" w:rsidR="00D85430" w:rsidRDefault="00D85430" w:rsidP="002316DD">
      <w:pPr>
        <w:spacing w:line="400" w:lineRule="exact"/>
        <w:rPr>
          <w:rFonts w:ascii="Meiryo UI" w:eastAsia="Meiryo UI" w:hAnsi="Meiryo UI" w:cs="Meiryo UI"/>
          <w:sz w:val="24"/>
          <w:szCs w:val="24"/>
        </w:rPr>
      </w:pPr>
    </w:p>
    <w:p w14:paraId="48D19E29" w14:textId="77777777" w:rsidR="00D85430" w:rsidRDefault="00D85430" w:rsidP="002316DD">
      <w:pPr>
        <w:spacing w:line="400" w:lineRule="exact"/>
        <w:rPr>
          <w:rFonts w:ascii="Meiryo UI" w:eastAsia="Meiryo UI" w:hAnsi="Meiryo UI" w:cs="Meiryo UI"/>
          <w:sz w:val="24"/>
          <w:szCs w:val="24"/>
        </w:rPr>
      </w:pPr>
    </w:p>
    <w:p w14:paraId="2CAD542D" w14:textId="77777777" w:rsidR="00D85430" w:rsidRDefault="00D85430" w:rsidP="002316DD">
      <w:pPr>
        <w:spacing w:line="400" w:lineRule="exact"/>
        <w:rPr>
          <w:rFonts w:ascii="Meiryo UI" w:eastAsia="Meiryo UI" w:hAnsi="Meiryo UI" w:cs="Meiryo UI"/>
          <w:sz w:val="24"/>
          <w:szCs w:val="24"/>
        </w:rPr>
      </w:pPr>
    </w:p>
    <w:p w14:paraId="10830E8E" w14:textId="77777777" w:rsidR="00D85430" w:rsidRDefault="00D85430" w:rsidP="002316DD">
      <w:pPr>
        <w:spacing w:line="400" w:lineRule="exact"/>
        <w:rPr>
          <w:rFonts w:ascii="Meiryo UI" w:eastAsia="Meiryo UI" w:hAnsi="Meiryo UI" w:cs="Meiryo UI"/>
          <w:sz w:val="24"/>
          <w:szCs w:val="24"/>
        </w:rPr>
      </w:pPr>
    </w:p>
    <w:p w14:paraId="0ED206A6" w14:textId="77777777" w:rsidR="00D85430" w:rsidRDefault="00D85430" w:rsidP="002316DD">
      <w:pPr>
        <w:spacing w:line="400" w:lineRule="exact"/>
        <w:rPr>
          <w:rFonts w:ascii="Meiryo UI" w:eastAsia="Meiryo UI" w:hAnsi="Meiryo UI" w:cs="Meiryo UI"/>
          <w:sz w:val="24"/>
          <w:szCs w:val="24"/>
        </w:rPr>
      </w:pPr>
    </w:p>
    <w:p w14:paraId="2A55D676" w14:textId="77777777" w:rsidR="00D85430" w:rsidRDefault="00D85430" w:rsidP="002316DD">
      <w:pPr>
        <w:spacing w:line="400" w:lineRule="exact"/>
        <w:rPr>
          <w:rFonts w:ascii="Meiryo UI" w:eastAsia="Meiryo UI" w:hAnsi="Meiryo UI" w:cs="Meiryo UI"/>
          <w:sz w:val="24"/>
          <w:szCs w:val="24"/>
        </w:rPr>
      </w:pPr>
      <w:r>
        <w:rPr>
          <w:rFonts w:ascii="Meiryo UI" w:eastAsia="Meiryo UI" w:hAnsi="Meiryo UI" w:cs="Meiryo UI" w:hint="eastAsia"/>
          <w:noProof/>
        </w:rPr>
        <mc:AlternateContent>
          <mc:Choice Requires="wps">
            <w:drawing>
              <wp:anchor distT="0" distB="0" distL="114300" distR="114300" simplePos="0" relativeHeight="251681792" behindDoc="0" locked="0" layoutInCell="1" allowOverlap="1" wp14:anchorId="1F9D268C" wp14:editId="6ADC9390">
                <wp:simplePos x="0" y="0"/>
                <wp:positionH relativeFrom="margin">
                  <wp:posOffset>3126740</wp:posOffset>
                </wp:positionH>
                <wp:positionV relativeFrom="paragraph">
                  <wp:posOffset>3304540</wp:posOffset>
                </wp:positionV>
                <wp:extent cx="3009900" cy="14192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009900" cy="1419225"/>
                        </a:xfrm>
                        <a:prstGeom prst="rect">
                          <a:avLst/>
                        </a:prstGeom>
                        <a:noFill/>
                        <a:ln w="6350">
                          <a:noFill/>
                        </a:ln>
                      </wps:spPr>
                      <wps:txbx>
                        <w:txbxContent>
                          <w:p w14:paraId="219E241A" w14:textId="77777777" w:rsidR="00D85430" w:rsidRPr="00E20398" w:rsidRDefault="00D85430" w:rsidP="00164540">
                            <w:pPr>
                              <w:spacing w:beforeLines="25" w:before="90" w:line="240" w:lineRule="exact"/>
                              <w:ind w:firstLineChars="100" w:firstLine="240"/>
                              <w:jc w:val="left"/>
                              <w:rPr>
                                <w:rFonts w:ascii="Meiryo UI" w:eastAsia="Meiryo UI" w:hAnsi="Meiryo UI" w:cs="Meiryo UI"/>
                                <w:sz w:val="24"/>
                                <w:szCs w:val="24"/>
                              </w:rPr>
                            </w:pPr>
                            <w:r w:rsidRPr="00E20398">
                              <w:rPr>
                                <w:rFonts w:ascii="Meiryo UI" w:eastAsia="Meiryo UI" w:hAnsi="Meiryo UI" w:cs="Meiryo UI" w:hint="eastAsia"/>
                                <w:sz w:val="24"/>
                                <w:szCs w:val="24"/>
                              </w:rPr>
                              <w:t>ＩＣＴを導入</w:t>
                            </w:r>
                            <w:r w:rsidRPr="00E20398">
                              <w:rPr>
                                <w:rFonts w:ascii="Meiryo UI" w:eastAsia="Meiryo UI" w:hAnsi="Meiryo UI" w:cs="Meiryo UI"/>
                                <w:sz w:val="24"/>
                                <w:szCs w:val="24"/>
                              </w:rPr>
                              <w:t>する</w:t>
                            </w:r>
                            <w:r w:rsidRPr="00E20398">
                              <w:rPr>
                                <w:rFonts w:ascii="Meiryo UI" w:eastAsia="Meiryo UI" w:hAnsi="Meiryo UI" w:cs="Meiryo UI" w:hint="eastAsia"/>
                                <w:sz w:val="24"/>
                                <w:szCs w:val="24"/>
                              </w:rPr>
                              <w:t>ことにより、業務の</w:t>
                            </w:r>
                            <w:r w:rsidRPr="00E20398">
                              <w:rPr>
                                <w:rFonts w:ascii="Meiryo UI" w:eastAsia="Meiryo UI" w:hAnsi="Meiryo UI" w:cs="Meiryo UI"/>
                                <w:sz w:val="24"/>
                                <w:szCs w:val="24"/>
                              </w:rPr>
                              <w:t>効率化、</w:t>
                            </w:r>
                            <w:r w:rsidRPr="00E20398">
                              <w:rPr>
                                <w:rFonts w:ascii="Meiryo UI" w:eastAsia="Meiryo UI" w:hAnsi="Meiryo UI" w:cs="Meiryo UI" w:hint="eastAsia"/>
                                <w:sz w:val="24"/>
                                <w:szCs w:val="24"/>
                              </w:rPr>
                              <w:t>生産性の向上に取組んでみませんか？</w:t>
                            </w:r>
                          </w:p>
                          <w:p w14:paraId="4ADBB038" w14:textId="77777777" w:rsidR="00D85430" w:rsidRPr="00E20398" w:rsidRDefault="00D85430" w:rsidP="00164540">
                            <w:pPr>
                              <w:spacing w:beforeLines="25" w:before="90" w:line="240" w:lineRule="exact"/>
                              <w:ind w:firstLineChars="100" w:firstLine="240"/>
                              <w:jc w:val="left"/>
                              <w:rPr>
                                <w:rFonts w:ascii="Meiryo UI" w:eastAsia="Meiryo UI" w:hAnsi="Meiryo UI" w:cs="Meiryo UI"/>
                                <w:sz w:val="24"/>
                                <w:szCs w:val="24"/>
                              </w:rPr>
                            </w:pPr>
                            <w:r>
                              <w:rPr>
                                <w:rFonts w:ascii="Meiryo UI" w:eastAsia="Meiryo UI" w:hAnsi="Meiryo UI" w:cs="Meiryo UI" w:hint="eastAsia"/>
                                <w:sz w:val="24"/>
                                <w:szCs w:val="24"/>
                              </w:rPr>
                              <w:t>介護記録</w:t>
                            </w:r>
                            <w:r>
                              <w:rPr>
                                <w:rFonts w:ascii="Meiryo UI" w:eastAsia="Meiryo UI" w:hAnsi="Meiryo UI" w:cs="Meiryo UI"/>
                                <w:sz w:val="24"/>
                                <w:szCs w:val="24"/>
                              </w:rPr>
                              <w:t>や</w:t>
                            </w:r>
                            <w:r>
                              <w:rPr>
                                <w:rFonts w:ascii="Meiryo UI" w:eastAsia="Meiryo UI" w:hAnsi="Meiryo UI" w:cs="Meiryo UI" w:hint="eastAsia"/>
                                <w:sz w:val="24"/>
                                <w:szCs w:val="24"/>
                              </w:rPr>
                              <w:t>請求</w:t>
                            </w:r>
                            <w:r>
                              <w:rPr>
                                <w:rFonts w:ascii="Meiryo UI" w:eastAsia="Meiryo UI" w:hAnsi="Meiryo UI" w:cs="Meiryo UI"/>
                                <w:sz w:val="24"/>
                                <w:szCs w:val="24"/>
                              </w:rPr>
                              <w:t>業務等</w:t>
                            </w:r>
                            <w:r>
                              <w:rPr>
                                <w:rFonts w:ascii="Meiryo UI" w:eastAsia="Meiryo UI" w:hAnsi="Meiryo UI" w:cs="Meiryo UI" w:hint="eastAsia"/>
                                <w:sz w:val="24"/>
                                <w:szCs w:val="24"/>
                              </w:rPr>
                              <w:t>に</w:t>
                            </w:r>
                            <w:r w:rsidRPr="00E20398">
                              <w:rPr>
                                <w:rFonts w:ascii="Meiryo UI" w:eastAsia="Meiryo UI" w:hAnsi="Meiryo UI" w:cs="Meiryo UI" w:hint="eastAsia"/>
                                <w:sz w:val="24"/>
                                <w:szCs w:val="24"/>
                              </w:rPr>
                              <w:t>割く時間を短縮</w:t>
                            </w:r>
                            <w:r w:rsidRPr="00E20398">
                              <w:rPr>
                                <w:rFonts w:ascii="Meiryo UI" w:eastAsia="Meiryo UI" w:hAnsi="Meiryo UI" w:cs="Meiryo UI"/>
                                <w:sz w:val="24"/>
                                <w:szCs w:val="24"/>
                              </w:rPr>
                              <w:t>する</w:t>
                            </w:r>
                            <w:r w:rsidRPr="00E20398">
                              <w:rPr>
                                <w:rFonts w:ascii="Meiryo UI" w:eastAsia="Meiryo UI" w:hAnsi="Meiryo UI" w:cs="Meiryo UI" w:hint="eastAsia"/>
                                <w:sz w:val="24"/>
                                <w:szCs w:val="24"/>
                              </w:rPr>
                              <w:t>ことにより、利用者</w:t>
                            </w:r>
                            <w:r w:rsidRPr="00E20398">
                              <w:rPr>
                                <w:rFonts w:ascii="Meiryo UI" w:eastAsia="Meiryo UI" w:hAnsi="Meiryo UI" w:cs="Meiryo UI"/>
                                <w:sz w:val="24"/>
                                <w:szCs w:val="24"/>
                              </w:rPr>
                              <w:t>へ</w:t>
                            </w:r>
                            <w:r w:rsidRPr="00E20398">
                              <w:rPr>
                                <w:rFonts w:ascii="Meiryo UI" w:eastAsia="Meiryo UI" w:hAnsi="Meiryo UI" w:cs="Meiryo UI" w:hint="eastAsia"/>
                                <w:sz w:val="24"/>
                                <w:szCs w:val="24"/>
                              </w:rPr>
                              <w:t>より質</w:t>
                            </w:r>
                            <w:r w:rsidRPr="00E20398">
                              <w:rPr>
                                <w:rFonts w:ascii="Meiryo UI" w:eastAsia="Meiryo UI" w:hAnsi="Meiryo UI" w:cs="Meiryo UI"/>
                                <w:sz w:val="24"/>
                                <w:szCs w:val="24"/>
                              </w:rPr>
                              <w:t>の</w:t>
                            </w:r>
                            <w:r w:rsidRPr="00E20398">
                              <w:rPr>
                                <w:rFonts w:ascii="Meiryo UI" w:eastAsia="Meiryo UI" w:hAnsi="Meiryo UI" w:cs="Meiryo UI" w:hint="eastAsia"/>
                                <w:sz w:val="24"/>
                                <w:szCs w:val="24"/>
                              </w:rPr>
                              <w:t>高い</w:t>
                            </w:r>
                            <w:r w:rsidRPr="00E20398">
                              <w:rPr>
                                <w:rFonts w:ascii="Meiryo UI" w:eastAsia="Meiryo UI" w:hAnsi="Meiryo UI" w:cs="Meiryo UI"/>
                                <w:sz w:val="24"/>
                                <w:szCs w:val="24"/>
                              </w:rPr>
                              <w:t>ケアを</w:t>
                            </w:r>
                            <w:r w:rsidRPr="00E20398">
                              <w:rPr>
                                <w:rFonts w:ascii="Meiryo UI" w:eastAsia="Meiryo UI" w:hAnsi="Meiryo UI" w:cs="Meiryo UI" w:hint="eastAsia"/>
                                <w:sz w:val="24"/>
                                <w:szCs w:val="24"/>
                              </w:rPr>
                              <w:t>行う</w:t>
                            </w:r>
                            <w:r>
                              <w:rPr>
                                <w:rFonts w:ascii="Meiryo UI" w:eastAsia="Meiryo UI" w:hAnsi="Meiryo UI" w:cs="Meiryo UI" w:hint="eastAsia"/>
                                <w:sz w:val="24"/>
                                <w:szCs w:val="24"/>
                              </w:rPr>
                              <w:t>時間</w:t>
                            </w:r>
                            <w:r>
                              <w:rPr>
                                <w:rFonts w:ascii="Meiryo UI" w:eastAsia="Meiryo UI" w:hAnsi="Meiryo UI" w:cs="Meiryo UI"/>
                                <w:sz w:val="24"/>
                                <w:szCs w:val="24"/>
                              </w:rPr>
                              <w:t>も</w:t>
                            </w:r>
                            <w:r>
                              <w:rPr>
                                <w:rFonts w:ascii="Meiryo UI" w:eastAsia="Meiryo UI" w:hAnsi="Meiryo UI" w:cs="Meiryo UI" w:hint="eastAsia"/>
                                <w:sz w:val="24"/>
                                <w:szCs w:val="24"/>
                              </w:rPr>
                              <w:t>確保</w:t>
                            </w:r>
                            <w:r>
                              <w:rPr>
                                <w:rFonts w:ascii="Meiryo UI" w:eastAsia="Meiryo UI" w:hAnsi="Meiryo UI" w:cs="Meiryo UI"/>
                                <w:sz w:val="24"/>
                                <w:szCs w:val="24"/>
                              </w:rPr>
                              <w:t>できます</w:t>
                            </w:r>
                            <w:r>
                              <w:rPr>
                                <w:rFonts w:ascii="Meiryo UI" w:eastAsia="Meiryo UI" w:hAnsi="Meiryo UI" w:cs="Meiryo UI" w:hint="eastAsia"/>
                                <w:sz w:val="24"/>
                                <w:szCs w:val="24"/>
                              </w:rPr>
                              <w:t>。</w:t>
                            </w:r>
                          </w:p>
                          <w:p w14:paraId="690425B7" w14:textId="77777777" w:rsidR="00D85430" w:rsidRPr="00164540" w:rsidRDefault="00D85430" w:rsidP="00164540">
                            <w:pPr>
                              <w:spacing w:beforeLines="25" w:before="90" w:line="240" w:lineRule="exact"/>
                              <w:ind w:firstLineChars="100" w:firstLine="240"/>
                              <w:jc w:val="left"/>
                              <w:rPr>
                                <w:rFonts w:ascii="Meiryo UI" w:eastAsia="Meiryo UI" w:hAnsi="Meiryo UI" w:cs="Meiryo UI"/>
                                <w:sz w:val="24"/>
                                <w:szCs w:val="24"/>
                              </w:rPr>
                            </w:pPr>
                            <w:r w:rsidRPr="00E20398">
                              <w:rPr>
                                <w:rFonts w:ascii="Meiryo UI" w:eastAsia="Meiryo UI" w:hAnsi="Meiryo UI" w:cs="Meiryo UI" w:hint="eastAsia"/>
                                <w:sz w:val="24"/>
                                <w:szCs w:val="24"/>
                              </w:rPr>
                              <w:t>ぜひＩＣＴ導入</w:t>
                            </w:r>
                            <w:r w:rsidRPr="00E20398">
                              <w:rPr>
                                <w:rFonts w:ascii="Meiryo UI" w:eastAsia="Meiryo UI" w:hAnsi="Meiryo UI" w:cs="Meiryo UI"/>
                                <w:sz w:val="24"/>
                                <w:szCs w:val="24"/>
                              </w:rPr>
                              <w:t>支援事業</w:t>
                            </w:r>
                            <w:r w:rsidRPr="00E20398">
                              <w:rPr>
                                <w:rFonts w:ascii="Meiryo UI" w:eastAsia="Meiryo UI" w:hAnsi="Meiryo UI" w:cs="Meiryo UI" w:hint="eastAsia"/>
                                <w:sz w:val="24"/>
                                <w:szCs w:val="24"/>
                              </w:rPr>
                              <w:t>補助金</w:t>
                            </w:r>
                            <w:r>
                              <w:rPr>
                                <w:rFonts w:ascii="Meiryo UI" w:eastAsia="Meiryo UI" w:hAnsi="Meiryo UI" w:cs="Meiryo UI" w:hint="eastAsia"/>
                                <w:sz w:val="24"/>
                                <w:szCs w:val="24"/>
                              </w:rPr>
                              <w:t>の活用をご検討</w:t>
                            </w:r>
                            <w:r>
                              <w:rPr>
                                <w:rFonts w:ascii="Meiryo UI" w:eastAsia="Meiryo UI" w:hAnsi="Meiryo UI" w:cs="Meiryo UI"/>
                                <w:sz w:val="24"/>
                                <w:szCs w:val="24"/>
                              </w:rPr>
                              <w:t>ください</w:t>
                            </w:r>
                            <w:r>
                              <w:rPr>
                                <w:rFonts w:ascii="Meiryo UI" w:eastAsia="Meiryo UI" w:hAnsi="Meiryo UI" w:cs="Meiryo UI"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D268C" id="テキスト ボックス 21" o:spid="_x0000_s1038" type="#_x0000_t202" style="position:absolute;left:0;text-align:left;margin-left:246.2pt;margin-top:260.2pt;width:237pt;height:111.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" filled="f" stroked="f" strokeweight=".5pt">
                <v:textbox>
                  <w:txbxContent>
                    <w:p w14:paraId="219E241A" w14:textId="77777777" w:rsidR="00D85430" w:rsidRPr="00E20398" w:rsidRDefault="00D85430" w:rsidP="00164540">
                      <w:pPr>
                        <w:spacing w:beforeLines="25" w:before="90" w:line="240" w:lineRule="exact"/>
                        <w:ind w:firstLineChars="100" w:firstLine="240"/>
                        <w:jc w:val="left"/>
                        <w:rPr>
                          <w:rFonts w:ascii="Meiryo UI" w:eastAsia="Meiryo UI" w:hAnsi="Meiryo UI" w:cs="Meiryo UI"/>
                          <w:sz w:val="24"/>
                          <w:szCs w:val="24"/>
                        </w:rPr>
                      </w:pPr>
                      <w:r w:rsidRPr="00E20398">
                        <w:rPr>
                          <w:rFonts w:ascii="Meiryo UI" w:eastAsia="Meiryo UI" w:hAnsi="Meiryo UI" w:cs="Meiryo UI" w:hint="eastAsia"/>
                          <w:sz w:val="24"/>
                          <w:szCs w:val="24"/>
                        </w:rPr>
                        <w:t>ＩＣＴを導入</w:t>
                      </w:r>
                      <w:r w:rsidRPr="00E20398">
                        <w:rPr>
                          <w:rFonts w:ascii="Meiryo UI" w:eastAsia="Meiryo UI" w:hAnsi="Meiryo UI" w:cs="Meiryo UI"/>
                          <w:sz w:val="24"/>
                          <w:szCs w:val="24"/>
                        </w:rPr>
                        <w:t>する</w:t>
                      </w:r>
                      <w:r w:rsidRPr="00E20398">
                        <w:rPr>
                          <w:rFonts w:ascii="Meiryo UI" w:eastAsia="Meiryo UI" w:hAnsi="Meiryo UI" w:cs="Meiryo UI" w:hint="eastAsia"/>
                          <w:sz w:val="24"/>
                          <w:szCs w:val="24"/>
                        </w:rPr>
                        <w:t>ことにより、業務の</w:t>
                      </w:r>
                      <w:r w:rsidRPr="00E20398">
                        <w:rPr>
                          <w:rFonts w:ascii="Meiryo UI" w:eastAsia="Meiryo UI" w:hAnsi="Meiryo UI" w:cs="Meiryo UI"/>
                          <w:sz w:val="24"/>
                          <w:szCs w:val="24"/>
                        </w:rPr>
                        <w:t>効率化、</w:t>
                      </w:r>
                      <w:r w:rsidRPr="00E20398">
                        <w:rPr>
                          <w:rFonts w:ascii="Meiryo UI" w:eastAsia="Meiryo UI" w:hAnsi="Meiryo UI" w:cs="Meiryo UI" w:hint="eastAsia"/>
                          <w:sz w:val="24"/>
                          <w:szCs w:val="24"/>
                        </w:rPr>
                        <w:t>生産性の向上に取組んでみませんか？</w:t>
                      </w:r>
                    </w:p>
                    <w:p w14:paraId="4ADBB038" w14:textId="77777777" w:rsidR="00D85430" w:rsidRPr="00E20398" w:rsidRDefault="00D85430" w:rsidP="00164540">
                      <w:pPr>
                        <w:spacing w:beforeLines="25" w:before="90" w:line="240" w:lineRule="exact"/>
                        <w:ind w:firstLineChars="100" w:firstLine="240"/>
                        <w:jc w:val="left"/>
                        <w:rPr>
                          <w:rFonts w:ascii="Meiryo UI" w:eastAsia="Meiryo UI" w:hAnsi="Meiryo UI" w:cs="Meiryo UI"/>
                          <w:sz w:val="24"/>
                          <w:szCs w:val="24"/>
                        </w:rPr>
                      </w:pPr>
                      <w:r>
                        <w:rPr>
                          <w:rFonts w:ascii="Meiryo UI" w:eastAsia="Meiryo UI" w:hAnsi="Meiryo UI" w:cs="Meiryo UI" w:hint="eastAsia"/>
                          <w:sz w:val="24"/>
                          <w:szCs w:val="24"/>
                        </w:rPr>
                        <w:t>介護記録</w:t>
                      </w:r>
                      <w:r>
                        <w:rPr>
                          <w:rFonts w:ascii="Meiryo UI" w:eastAsia="Meiryo UI" w:hAnsi="Meiryo UI" w:cs="Meiryo UI"/>
                          <w:sz w:val="24"/>
                          <w:szCs w:val="24"/>
                        </w:rPr>
                        <w:t>や</w:t>
                      </w:r>
                      <w:r>
                        <w:rPr>
                          <w:rFonts w:ascii="Meiryo UI" w:eastAsia="Meiryo UI" w:hAnsi="Meiryo UI" w:cs="Meiryo UI" w:hint="eastAsia"/>
                          <w:sz w:val="24"/>
                          <w:szCs w:val="24"/>
                        </w:rPr>
                        <w:t>請求</w:t>
                      </w:r>
                      <w:r>
                        <w:rPr>
                          <w:rFonts w:ascii="Meiryo UI" w:eastAsia="Meiryo UI" w:hAnsi="Meiryo UI" w:cs="Meiryo UI"/>
                          <w:sz w:val="24"/>
                          <w:szCs w:val="24"/>
                        </w:rPr>
                        <w:t>業務等</w:t>
                      </w:r>
                      <w:r>
                        <w:rPr>
                          <w:rFonts w:ascii="Meiryo UI" w:eastAsia="Meiryo UI" w:hAnsi="Meiryo UI" w:cs="Meiryo UI" w:hint="eastAsia"/>
                          <w:sz w:val="24"/>
                          <w:szCs w:val="24"/>
                        </w:rPr>
                        <w:t>に</w:t>
                      </w:r>
                      <w:r w:rsidRPr="00E20398">
                        <w:rPr>
                          <w:rFonts w:ascii="Meiryo UI" w:eastAsia="Meiryo UI" w:hAnsi="Meiryo UI" w:cs="Meiryo UI" w:hint="eastAsia"/>
                          <w:sz w:val="24"/>
                          <w:szCs w:val="24"/>
                        </w:rPr>
                        <w:t>割く時間を短縮</w:t>
                      </w:r>
                      <w:r w:rsidRPr="00E20398">
                        <w:rPr>
                          <w:rFonts w:ascii="Meiryo UI" w:eastAsia="Meiryo UI" w:hAnsi="Meiryo UI" w:cs="Meiryo UI"/>
                          <w:sz w:val="24"/>
                          <w:szCs w:val="24"/>
                        </w:rPr>
                        <w:t>する</w:t>
                      </w:r>
                      <w:r w:rsidRPr="00E20398">
                        <w:rPr>
                          <w:rFonts w:ascii="Meiryo UI" w:eastAsia="Meiryo UI" w:hAnsi="Meiryo UI" w:cs="Meiryo UI" w:hint="eastAsia"/>
                          <w:sz w:val="24"/>
                          <w:szCs w:val="24"/>
                        </w:rPr>
                        <w:t>ことにより、利用者</w:t>
                      </w:r>
                      <w:r w:rsidRPr="00E20398">
                        <w:rPr>
                          <w:rFonts w:ascii="Meiryo UI" w:eastAsia="Meiryo UI" w:hAnsi="Meiryo UI" w:cs="Meiryo UI"/>
                          <w:sz w:val="24"/>
                          <w:szCs w:val="24"/>
                        </w:rPr>
                        <w:t>へ</w:t>
                      </w:r>
                      <w:r w:rsidRPr="00E20398">
                        <w:rPr>
                          <w:rFonts w:ascii="Meiryo UI" w:eastAsia="Meiryo UI" w:hAnsi="Meiryo UI" w:cs="Meiryo UI" w:hint="eastAsia"/>
                          <w:sz w:val="24"/>
                          <w:szCs w:val="24"/>
                        </w:rPr>
                        <w:t>より質</w:t>
                      </w:r>
                      <w:r w:rsidRPr="00E20398">
                        <w:rPr>
                          <w:rFonts w:ascii="Meiryo UI" w:eastAsia="Meiryo UI" w:hAnsi="Meiryo UI" w:cs="Meiryo UI"/>
                          <w:sz w:val="24"/>
                          <w:szCs w:val="24"/>
                        </w:rPr>
                        <w:t>の</w:t>
                      </w:r>
                      <w:r w:rsidRPr="00E20398">
                        <w:rPr>
                          <w:rFonts w:ascii="Meiryo UI" w:eastAsia="Meiryo UI" w:hAnsi="Meiryo UI" w:cs="Meiryo UI" w:hint="eastAsia"/>
                          <w:sz w:val="24"/>
                          <w:szCs w:val="24"/>
                        </w:rPr>
                        <w:t>高い</w:t>
                      </w:r>
                      <w:r w:rsidRPr="00E20398">
                        <w:rPr>
                          <w:rFonts w:ascii="Meiryo UI" w:eastAsia="Meiryo UI" w:hAnsi="Meiryo UI" w:cs="Meiryo UI"/>
                          <w:sz w:val="24"/>
                          <w:szCs w:val="24"/>
                        </w:rPr>
                        <w:t>ケアを</w:t>
                      </w:r>
                      <w:r w:rsidRPr="00E20398">
                        <w:rPr>
                          <w:rFonts w:ascii="Meiryo UI" w:eastAsia="Meiryo UI" w:hAnsi="Meiryo UI" w:cs="Meiryo UI" w:hint="eastAsia"/>
                          <w:sz w:val="24"/>
                          <w:szCs w:val="24"/>
                        </w:rPr>
                        <w:t>行う</w:t>
                      </w:r>
                      <w:r>
                        <w:rPr>
                          <w:rFonts w:ascii="Meiryo UI" w:eastAsia="Meiryo UI" w:hAnsi="Meiryo UI" w:cs="Meiryo UI" w:hint="eastAsia"/>
                          <w:sz w:val="24"/>
                          <w:szCs w:val="24"/>
                        </w:rPr>
                        <w:t>時間</w:t>
                      </w:r>
                      <w:r>
                        <w:rPr>
                          <w:rFonts w:ascii="Meiryo UI" w:eastAsia="Meiryo UI" w:hAnsi="Meiryo UI" w:cs="Meiryo UI"/>
                          <w:sz w:val="24"/>
                          <w:szCs w:val="24"/>
                        </w:rPr>
                        <w:t>も</w:t>
                      </w:r>
                      <w:r>
                        <w:rPr>
                          <w:rFonts w:ascii="Meiryo UI" w:eastAsia="Meiryo UI" w:hAnsi="Meiryo UI" w:cs="Meiryo UI" w:hint="eastAsia"/>
                          <w:sz w:val="24"/>
                          <w:szCs w:val="24"/>
                        </w:rPr>
                        <w:t>確保</w:t>
                      </w:r>
                      <w:r>
                        <w:rPr>
                          <w:rFonts w:ascii="Meiryo UI" w:eastAsia="Meiryo UI" w:hAnsi="Meiryo UI" w:cs="Meiryo UI"/>
                          <w:sz w:val="24"/>
                          <w:szCs w:val="24"/>
                        </w:rPr>
                        <w:t>できます</w:t>
                      </w:r>
                      <w:r>
                        <w:rPr>
                          <w:rFonts w:ascii="Meiryo UI" w:eastAsia="Meiryo UI" w:hAnsi="Meiryo UI" w:cs="Meiryo UI" w:hint="eastAsia"/>
                          <w:sz w:val="24"/>
                          <w:szCs w:val="24"/>
                        </w:rPr>
                        <w:t>。</w:t>
                      </w:r>
                    </w:p>
                    <w:p w14:paraId="690425B7" w14:textId="77777777" w:rsidR="00D85430" w:rsidRPr="00164540" w:rsidRDefault="00D85430" w:rsidP="00164540">
                      <w:pPr>
                        <w:spacing w:beforeLines="25" w:before="90" w:line="240" w:lineRule="exact"/>
                        <w:ind w:firstLineChars="100" w:firstLine="240"/>
                        <w:jc w:val="left"/>
                        <w:rPr>
                          <w:rFonts w:ascii="Meiryo UI" w:eastAsia="Meiryo UI" w:hAnsi="Meiryo UI" w:cs="Meiryo UI"/>
                          <w:sz w:val="24"/>
                          <w:szCs w:val="24"/>
                        </w:rPr>
                      </w:pPr>
                      <w:r w:rsidRPr="00E20398">
                        <w:rPr>
                          <w:rFonts w:ascii="Meiryo UI" w:eastAsia="Meiryo UI" w:hAnsi="Meiryo UI" w:cs="Meiryo UI" w:hint="eastAsia"/>
                          <w:sz w:val="24"/>
                          <w:szCs w:val="24"/>
                        </w:rPr>
                        <w:t>ぜひＩＣＴ導入</w:t>
                      </w:r>
                      <w:r w:rsidRPr="00E20398">
                        <w:rPr>
                          <w:rFonts w:ascii="Meiryo UI" w:eastAsia="Meiryo UI" w:hAnsi="Meiryo UI" w:cs="Meiryo UI"/>
                          <w:sz w:val="24"/>
                          <w:szCs w:val="24"/>
                        </w:rPr>
                        <w:t>支援事業</w:t>
                      </w:r>
                      <w:r w:rsidRPr="00E20398">
                        <w:rPr>
                          <w:rFonts w:ascii="Meiryo UI" w:eastAsia="Meiryo UI" w:hAnsi="Meiryo UI" w:cs="Meiryo UI" w:hint="eastAsia"/>
                          <w:sz w:val="24"/>
                          <w:szCs w:val="24"/>
                        </w:rPr>
                        <w:t>補助金</w:t>
                      </w:r>
                      <w:r>
                        <w:rPr>
                          <w:rFonts w:ascii="Meiryo UI" w:eastAsia="Meiryo UI" w:hAnsi="Meiryo UI" w:cs="Meiryo UI" w:hint="eastAsia"/>
                          <w:sz w:val="24"/>
                          <w:szCs w:val="24"/>
                        </w:rPr>
                        <w:t>の活用をご検討</w:t>
                      </w:r>
                      <w:r>
                        <w:rPr>
                          <w:rFonts w:ascii="Meiryo UI" w:eastAsia="Meiryo UI" w:hAnsi="Meiryo UI" w:cs="Meiryo UI"/>
                          <w:sz w:val="24"/>
                          <w:szCs w:val="24"/>
                        </w:rPr>
                        <w:t>ください</w:t>
                      </w:r>
                      <w:r>
                        <w:rPr>
                          <w:rFonts w:ascii="Meiryo UI" w:eastAsia="Meiryo UI" w:hAnsi="Meiryo UI" w:cs="Meiryo UI" w:hint="eastAsia"/>
                          <w:sz w:val="24"/>
                          <w:szCs w:val="24"/>
                        </w:rPr>
                        <w:t>。</w:t>
                      </w:r>
                    </w:p>
                  </w:txbxContent>
                </v:textbox>
                <w10:wrap anchorx="margin"/>
              </v:shape>
            </w:pict>
          </mc:Fallback>
        </mc:AlternateContent>
      </w:r>
      <w:r>
        <w:rPr>
          <w:rFonts w:ascii="Meiryo UI" w:eastAsia="Meiryo UI" w:hAnsi="Meiryo UI" w:cs="Meiryo UI" w:hint="eastAsia"/>
          <w:noProof/>
        </w:rPr>
        <mc:AlternateContent>
          <mc:Choice Requires="wps">
            <w:drawing>
              <wp:anchor distT="0" distB="0" distL="114300" distR="114300" simplePos="0" relativeHeight="251680768" behindDoc="0" locked="0" layoutInCell="1" allowOverlap="1" wp14:anchorId="2B15D8D3" wp14:editId="002BE482">
                <wp:simplePos x="0" y="0"/>
                <wp:positionH relativeFrom="column">
                  <wp:posOffset>2850515</wp:posOffset>
                </wp:positionH>
                <wp:positionV relativeFrom="paragraph">
                  <wp:posOffset>3018790</wp:posOffset>
                </wp:positionV>
                <wp:extent cx="3486150" cy="1933575"/>
                <wp:effectExtent l="704850" t="19050" r="38100" b="47625"/>
                <wp:wrapNone/>
                <wp:docPr id="22" name="吹き出し: 円形 22"/>
                <wp:cNvGraphicFramePr/>
                <a:graphic xmlns:a="http://schemas.openxmlformats.org/drawingml/2006/main">
                  <a:graphicData uri="http://schemas.microsoft.com/office/word/2010/wordprocessingShape">
                    <wps:wsp>
                      <wps:cNvSpPr/>
                      <wps:spPr>
                        <a:xfrm>
                          <a:off x="0" y="0"/>
                          <a:ext cx="3486150" cy="1933575"/>
                        </a:xfrm>
                        <a:prstGeom prst="wedgeEllipseCallout">
                          <a:avLst>
                            <a:gd name="adj1" fmla="val -69961"/>
                            <a:gd name="adj2" fmla="val 33798"/>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331C522" w14:textId="77777777" w:rsidR="00D85430" w:rsidRPr="00164540" w:rsidRDefault="00D85430" w:rsidP="001645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5D8D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22" o:spid="_x0000_s1039" type="#_x0000_t63" style="position:absolute;left:0;text-align:left;margin-left:224.45pt;margin-top:237.7pt;width:274.5pt;height:15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" adj="-4312,18100" filled="f" strokecolor="#1f3763 [1604]" strokeweight="1pt">
                <v:textbox>
                  <w:txbxContent>
                    <w:p w14:paraId="1331C522" w14:textId="77777777" w:rsidR="00D85430" w:rsidRPr="00164540" w:rsidRDefault="00D85430" w:rsidP="00164540">
                      <w:pPr>
                        <w:jc w:val="center"/>
                      </w:pPr>
                    </w:p>
                  </w:txbxContent>
                </v:textbox>
              </v:shape>
            </w:pict>
          </mc:Fallback>
        </mc:AlternateContent>
      </w:r>
      <w:r w:rsidRPr="004B5780">
        <w:rPr>
          <w:rFonts w:ascii="Meiryo UI" w:eastAsia="Meiryo UI" w:hAnsi="Meiryo UI" w:cs="Meiryo UI" w:hint="eastAsia"/>
          <w:noProof/>
        </w:rPr>
        <mc:AlternateContent>
          <mc:Choice Requires="wps">
            <w:drawing>
              <wp:anchor distT="0" distB="0" distL="114300" distR="114300" simplePos="0" relativeHeight="251675648" behindDoc="0" locked="0" layoutInCell="1" allowOverlap="1" wp14:anchorId="2EE9F824" wp14:editId="60E1374C">
                <wp:simplePos x="0" y="0"/>
                <wp:positionH relativeFrom="margin">
                  <wp:align>center</wp:align>
                </wp:positionH>
                <wp:positionV relativeFrom="paragraph">
                  <wp:posOffset>5066665</wp:posOffset>
                </wp:positionV>
                <wp:extent cx="6293485" cy="343535"/>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6293485" cy="343535"/>
                        </a:xfrm>
                        <a:prstGeom prst="rect">
                          <a:avLst/>
                        </a:prstGeom>
                        <a:ln w="6350">
                          <a:noFill/>
                        </a:ln>
                      </wps:spPr>
                      <wps:style>
                        <a:lnRef idx="2">
                          <a:schemeClr val="accent6"/>
                        </a:lnRef>
                        <a:fillRef idx="1">
                          <a:schemeClr val="lt1"/>
                        </a:fillRef>
                        <a:effectRef idx="0">
                          <a:schemeClr val="accent6"/>
                        </a:effectRef>
                        <a:fontRef idx="minor">
                          <a:schemeClr val="dk1"/>
                        </a:fontRef>
                      </wps:style>
                      <wps:txbx>
                        <w:txbxContent>
                          <w:p w14:paraId="63B3DB5F" w14:textId="77777777" w:rsidR="00D85430" w:rsidRPr="00BD024F" w:rsidRDefault="00D85430" w:rsidP="00BD024F">
                            <w:pPr>
                              <w:spacing w:line="400" w:lineRule="exact"/>
                              <w:rPr>
                                <w:rFonts w:ascii="Meiryo UI" w:eastAsia="Meiryo UI" w:hAnsi="Meiryo UI" w:cs="Meiryo UI"/>
                                <w:b/>
                                <w:bCs/>
                                <w:kern w:val="0"/>
                                <w:szCs w:val="21"/>
                              </w:rPr>
                            </w:pPr>
                            <w:r w:rsidRPr="00BD024F">
                              <w:rPr>
                                <w:rFonts w:ascii="Meiryo UI" w:eastAsia="Meiryo UI" w:hAnsi="Meiryo UI" w:cs="Meiryo UI" w:hint="eastAsia"/>
                                <w:b/>
                                <w:kern w:val="0"/>
                                <w:szCs w:val="21"/>
                              </w:rPr>
                              <w:t>【問い合わせ先】</w:t>
                            </w:r>
                            <w:r>
                              <w:rPr>
                                <w:rFonts w:ascii="Meiryo UI" w:eastAsia="Meiryo UI" w:hAnsi="Meiryo UI" w:cs="Meiryo UI" w:hint="eastAsia"/>
                                <w:b/>
                                <w:kern w:val="0"/>
                                <w:szCs w:val="21"/>
                              </w:rPr>
                              <w:t xml:space="preserve">　</w:t>
                            </w:r>
                            <w:r w:rsidRPr="00BD024F">
                              <w:rPr>
                                <w:rFonts w:ascii="Meiryo UI" w:eastAsia="Meiryo UI" w:hAnsi="Meiryo UI" w:cs="Meiryo UI" w:hint="eastAsia"/>
                                <w:b/>
                                <w:bCs/>
                                <w:kern w:val="0"/>
                                <w:szCs w:val="21"/>
                              </w:rPr>
                              <w:t xml:space="preserve">大阪府福祉部高齢介護室　</w:t>
                            </w:r>
                            <w:r w:rsidRPr="00BD024F">
                              <w:rPr>
                                <w:rFonts w:ascii="Meiryo UI" w:eastAsia="Meiryo UI" w:hAnsi="Meiryo UI" w:cs="Meiryo UI" w:hint="eastAsia"/>
                                <w:b/>
                                <w:bCs/>
                                <w:szCs w:val="21"/>
                              </w:rPr>
                              <w:t>介護事業</w:t>
                            </w:r>
                            <w:r w:rsidRPr="00BD024F">
                              <w:rPr>
                                <w:rFonts w:ascii="Meiryo UI" w:eastAsia="Meiryo UI" w:hAnsi="Meiryo UI" w:cs="Meiryo UI"/>
                                <w:b/>
                                <w:bCs/>
                                <w:szCs w:val="21"/>
                              </w:rPr>
                              <w:t>者</w:t>
                            </w:r>
                            <w:r w:rsidRPr="00BD024F">
                              <w:rPr>
                                <w:rFonts w:ascii="Meiryo UI" w:eastAsia="Meiryo UI" w:hAnsi="Meiryo UI" w:cs="Meiryo UI" w:hint="eastAsia"/>
                                <w:b/>
                                <w:bCs/>
                                <w:szCs w:val="21"/>
                              </w:rPr>
                              <w:t xml:space="preserve">課　</w:t>
                            </w:r>
                            <w:r>
                              <w:rPr>
                                <w:rFonts w:ascii="Meiryo UI" w:eastAsia="Meiryo UI" w:hAnsi="Meiryo UI" w:cs="Meiryo UI" w:hint="eastAsia"/>
                                <w:b/>
                                <w:bCs/>
                                <w:szCs w:val="21"/>
                              </w:rPr>
                              <w:t>整備調整</w:t>
                            </w:r>
                            <w:r w:rsidRPr="00BD024F">
                              <w:rPr>
                                <w:rFonts w:ascii="Meiryo UI" w:eastAsia="Meiryo UI" w:hAnsi="Meiryo UI" w:cs="Meiryo UI" w:hint="eastAsia"/>
                                <w:b/>
                                <w:bCs/>
                                <w:szCs w:val="21"/>
                              </w:rPr>
                              <w:t>グループ　06-6944-7</w:t>
                            </w:r>
                            <w:r>
                              <w:rPr>
                                <w:rFonts w:ascii="Meiryo UI" w:eastAsia="Meiryo UI" w:hAnsi="Meiryo UI" w:cs="Meiryo UI"/>
                                <w:b/>
                                <w:bCs/>
                                <w:szCs w:val="21"/>
                              </w:rPr>
                              <w:t>104</w:t>
                            </w:r>
                            <w:r w:rsidRPr="00BD024F">
                              <w:rPr>
                                <w:rFonts w:ascii="Meiryo UI" w:eastAsia="Meiryo UI" w:hAnsi="Meiryo UI" w:cs="Meiryo UI"/>
                                <w:b/>
                                <w:bCs/>
                                <w:szCs w:val="21"/>
                              </w:rPr>
                              <w:t>(</w:t>
                            </w:r>
                            <w:r w:rsidRPr="00BD024F">
                              <w:rPr>
                                <w:rFonts w:ascii="Meiryo UI" w:eastAsia="Meiryo UI" w:hAnsi="Meiryo UI" w:cs="Meiryo UI" w:hint="eastAsia"/>
                                <w:b/>
                                <w:bCs/>
                                <w:szCs w:val="21"/>
                              </w:rPr>
                              <w:t>直通)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9F824" id="正方形/長方形 23" o:spid="_x0000_s1040" style="position:absolute;left:0;text-align:left;margin-left:0;margin-top:398.95pt;width:495.55pt;height:27.0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" fillcolor="white [3201]" stroked="f" strokeweight=".5pt">
                <v:textbox>
                  <w:txbxContent>
                    <w:p w14:paraId="63B3DB5F" w14:textId="77777777" w:rsidR="00D85430" w:rsidRPr="00BD024F" w:rsidRDefault="00D85430" w:rsidP="00BD024F">
                      <w:pPr>
                        <w:spacing w:line="400" w:lineRule="exact"/>
                        <w:rPr>
                          <w:rFonts w:ascii="Meiryo UI" w:eastAsia="Meiryo UI" w:hAnsi="Meiryo UI" w:cs="Meiryo UI"/>
                          <w:b/>
                          <w:bCs/>
                          <w:kern w:val="0"/>
                          <w:szCs w:val="21"/>
                        </w:rPr>
                      </w:pPr>
                      <w:r w:rsidRPr="00BD024F">
                        <w:rPr>
                          <w:rFonts w:ascii="Meiryo UI" w:eastAsia="Meiryo UI" w:hAnsi="Meiryo UI" w:cs="Meiryo UI" w:hint="eastAsia"/>
                          <w:b/>
                          <w:kern w:val="0"/>
                          <w:szCs w:val="21"/>
                        </w:rPr>
                        <w:t>【問い合わせ先】</w:t>
                      </w:r>
                      <w:r>
                        <w:rPr>
                          <w:rFonts w:ascii="Meiryo UI" w:eastAsia="Meiryo UI" w:hAnsi="Meiryo UI" w:cs="Meiryo UI" w:hint="eastAsia"/>
                          <w:b/>
                          <w:kern w:val="0"/>
                          <w:szCs w:val="21"/>
                        </w:rPr>
                        <w:t xml:space="preserve">　</w:t>
                      </w:r>
                      <w:r w:rsidRPr="00BD024F">
                        <w:rPr>
                          <w:rFonts w:ascii="Meiryo UI" w:eastAsia="Meiryo UI" w:hAnsi="Meiryo UI" w:cs="Meiryo UI" w:hint="eastAsia"/>
                          <w:b/>
                          <w:bCs/>
                          <w:kern w:val="0"/>
                          <w:szCs w:val="21"/>
                        </w:rPr>
                        <w:t xml:space="preserve">大阪府福祉部高齢介護室　</w:t>
                      </w:r>
                      <w:r w:rsidRPr="00BD024F">
                        <w:rPr>
                          <w:rFonts w:ascii="Meiryo UI" w:eastAsia="Meiryo UI" w:hAnsi="Meiryo UI" w:cs="Meiryo UI" w:hint="eastAsia"/>
                          <w:b/>
                          <w:bCs/>
                          <w:szCs w:val="21"/>
                        </w:rPr>
                        <w:t>介護事業</w:t>
                      </w:r>
                      <w:r w:rsidRPr="00BD024F">
                        <w:rPr>
                          <w:rFonts w:ascii="Meiryo UI" w:eastAsia="Meiryo UI" w:hAnsi="Meiryo UI" w:cs="Meiryo UI"/>
                          <w:b/>
                          <w:bCs/>
                          <w:szCs w:val="21"/>
                        </w:rPr>
                        <w:t>者</w:t>
                      </w:r>
                      <w:r w:rsidRPr="00BD024F">
                        <w:rPr>
                          <w:rFonts w:ascii="Meiryo UI" w:eastAsia="Meiryo UI" w:hAnsi="Meiryo UI" w:cs="Meiryo UI" w:hint="eastAsia"/>
                          <w:b/>
                          <w:bCs/>
                          <w:szCs w:val="21"/>
                        </w:rPr>
                        <w:t xml:space="preserve">課　</w:t>
                      </w:r>
                      <w:r>
                        <w:rPr>
                          <w:rFonts w:ascii="Meiryo UI" w:eastAsia="Meiryo UI" w:hAnsi="Meiryo UI" w:cs="Meiryo UI" w:hint="eastAsia"/>
                          <w:b/>
                          <w:bCs/>
                          <w:szCs w:val="21"/>
                        </w:rPr>
                        <w:t>整備調整</w:t>
                      </w:r>
                      <w:r w:rsidRPr="00BD024F">
                        <w:rPr>
                          <w:rFonts w:ascii="Meiryo UI" w:eastAsia="Meiryo UI" w:hAnsi="Meiryo UI" w:cs="Meiryo UI" w:hint="eastAsia"/>
                          <w:b/>
                          <w:bCs/>
                          <w:szCs w:val="21"/>
                        </w:rPr>
                        <w:t>グループ　06-6944-7</w:t>
                      </w:r>
                      <w:r>
                        <w:rPr>
                          <w:rFonts w:ascii="Meiryo UI" w:eastAsia="Meiryo UI" w:hAnsi="Meiryo UI" w:cs="Meiryo UI"/>
                          <w:b/>
                          <w:bCs/>
                          <w:szCs w:val="21"/>
                        </w:rPr>
                        <w:t>104</w:t>
                      </w:r>
                      <w:r w:rsidRPr="00BD024F">
                        <w:rPr>
                          <w:rFonts w:ascii="Meiryo UI" w:eastAsia="Meiryo UI" w:hAnsi="Meiryo UI" w:cs="Meiryo UI"/>
                          <w:b/>
                          <w:bCs/>
                          <w:szCs w:val="21"/>
                        </w:rPr>
                        <w:t>(</w:t>
                      </w:r>
                      <w:r w:rsidRPr="00BD024F">
                        <w:rPr>
                          <w:rFonts w:ascii="Meiryo UI" w:eastAsia="Meiryo UI" w:hAnsi="Meiryo UI" w:cs="Meiryo UI" w:hint="eastAsia"/>
                          <w:b/>
                          <w:bCs/>
                          <w:szCs w:val="21"/>
                        </w:rPr>
                        <w:t>直通)</w:t>
                      </w:r>
                    </w:p>
                  </w:txbxContent>
                </v:textbox>
                <w10:wrap anchorx="margin"/>
              </v:rect>
            </w:pict>
          </mc:Fallback>
        </mc:AlternateContent>
      </w:r>
    </w:p>
    <w:p w14:paraId="29EB91CF" w14:textId="77777777" w:rsidR="00243919" w:rsidRPr="00D85430" w:rsidRDefault="00243919"/>
    <w:sectPr w:rsidR="00243919" w:rsidRPr="00D85430" w:rsidSect="002102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BC465" w14:textId="77777777" w:rsidR="00874F88" w:rsidRDefault="00874F88" w:rsidP="00874F88">
      <w:r>
        <w:separator/>
      </w:r>
    </w:p>
  </w:endnote>
  <w:endnote w:type="continuationSeparator" w:id="0">
    <w:p w14:paraId="689CD5EC" w14:textId="77777777" w:rsidR="00874F88" w:rsidRDefault="00874F88" w:rsidP="00874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03DAE" w14:textId="77777777" w:rsidR="00874F88" w:rsidRDefault="00874F88" w:rsidP="00874F88">
      <w:r>
        <w:separator/>
      </w:r>
    </w:p>
  </w:footnote>
  <w:footnote w:type="continuationSeparator" w:id="0">
    <w:p w14:paraId="4BE1C4E0" w14:textId="77777777" w:rsidR="00874F88" w:rsidRDefault="00874F88" w:rsidP="00874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36"/>
    <w:rsid w:val="0021026F"/>
    <w:rsid w:val="00243919"/>
    <w:rsid w:val="002F20F2"/>
    <w:rsid w:val="00307E36"/>
    <w:rsid w:val="00452308"/>
    <w:rsid w:val="005E4288"/>
    <w:rsid w:val="00874F88"/>
    <w:rsid w:val="0099761E"/>
    <w:rsid w:val="00A532E8"/>
    <w:rsid w:val="00AD26FF"/>
    <w:rsid w:val="00AE0DD7"/>
    <w:rsid w:val="00CA4C21"/>
    <w:rsid w:val="00D174C0"/>
    <w:rsid w:val="00D85430"/>
    <w:rsid w:val="00D92D06"/>
    <w:rsid w:val="00E00D7D"/>
    <w:rsid w:val="00EC1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F04B84"/>
  <w15:chartTrackingRefBased/>
  <w15:docId w15:val="{29E6BA52-FED1-49C6-823D-25F8CE4B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3919"/>
    <w:rPr>
      <w:color w:val="0563C1" w:themeColor="hyperlink"/>
      <w:u w:val="single"/>
    </w:rPr>
  </w:style>
  <w:style w:type="character" w:styleId="a4">
    <w:name w:val="Unresolved Mention"/>
    <w:basedOn w:val="a0"/>
    <w:uiPriority w:val="99"/>
    <w:semiHidden/>
    <w:unhideWhenUsed/>
    <w:rsid w:val="00243919"/>
    <w:rPr>
      <w:color w:val="605E5C"/>
      <w:shd w:val="clear" w:color="auto" w:fill="E1DFDD"/>
    </w:rPr>
  </w:style>
  <w:style w:type="character" w:styleId="a5">
    <w:name w:val="FollowedHyperlink"/>
    <w:basedOn w:val="a0"/>
    <w:uiPriority w:val="99"/>
    <w:semiHidden/>
    <w:unhideWhenUsed/>
    <w:rsid w:val="00243919"/>
    <w:rPr>
      <w:color w:val="954F72" w:themeColor="followedHyperlink"/>
      <w:u w:val="single"/>
    </w:rPr>
  </w:style>
  <w:style w:type="paragraph" w:styleId="a6">
    <w:name w:val="header"/>
    <w:basedOn w:val="a"/>
    <w:link w:val="a7"/>
    <w:uiPriority w:val="99"/>
    <w:unhideWhenUsed/>
    <w:rsid w:val="00874F88"/>
    <w:pPr>
      <w:tabs>
        <w:tab w:val="center" w:pos="4252"/>
        <w:tab w:val="right" w:pos="8504"/>
      </w:tabs>
      <w:snapToGrid w:val="0"/>
    </w:pPr>
  </w:style>
  <w:style w:type="character" w:customStyle="1" w:styleId="a7">
    <w:name w:val="ヘッダー (文字)"/>
    <w:basedOn w:val="a0"/>
    <w:link w:val="a6"/>
    <w:uiPriority w:val="99"/>
    <w:rsid w:val="00874F88"/>
  </w:style>
  <w:style w:type="paragraph" w:styleId="a8">
    <w:name w:val="footer"/>
    <w:basedOn w:val="a"/>
    <w:link w:val="a9"/>
    <w:uiPriority w:val="99"/>
    <w:unhideWhenUsed/>
    <w:rsid w:val="00874F88"/>
    <w:pPr>
      <w:tabs>
        <w:tab w:val="center" w:pos="4252"/>
        <w:tab w:val="right" w:pos="8504"/>
      </w:tabs>
      <w:snapToGrid w:val="0"/>
    </w:pPr>
  </w:style>
  <w:style w:type="character" w:customStyle="1" w:styleId="a9">
    <w:name w:val="フッター (文字)"/>
    <w:basedOn w:val="a0"/>
    <w:link w:val="a8"/>
    <w:uiPriority w:val="99"/>
    <w:rsid w:val="00874F88"/>
  </w:style>
  <w:style w:type="paragraph" w:styleId="aa">
    <w:name w:val="Note Heading"/>
    <w:basedOn w:val="a"/>
    <w:next w:val="a"/>
    <w:link w:val="ab"/>
    <w:uiPriority w:val="99"/>
    <w:unhideWhenUsed/>
    <w:rsid w:val="00D174C0"/>
    <w:pPr>
      <w:jc w:val="center"/>
    </w:pPr>
    <w:rPr>
      <w:rFonts w:ascii="UD デジタル 教科書体 NP-B" w:eastAsia="UD デジタル 教科書体 NP-B"/>
    </w:rPr>
  </w:style>
  <w:style w:type="character" w:customStyle="1" w:styleId="ab">
    <w:name w:val="記 (文字)"/>
    <w:basedOn w:val="a0"/>
    <w:link w:val="aa"/>
    <w:uiPriority w:val="99"/>
    <w:rsid w:val="00D174C0"/>
    <w:rPr>
      <w:rFonts w:ascii="UD デジタル 教科書体 NP-B" w:eastAsia="UD デジタル 教科書体 NP-B"/>
    </w:rPr>
  </w:style>
  <w:style w:type="paragraph" w:styleId="ac">
    <w:name w:val="Closing"/>
    <w:basedOn w:val="a"/>
    <w:link w:val="ad"/>
    <w:uiPriority w:val="99"/>
    <w:unhideWhenUsed/>
    <w:rsid w:val="00D174C0"/>
    <w:pPr>
      <w:jc w:val="right"/>
    </w:pPr>
    <w:rPr>
      <w:rFonts w:ascii="UD デジタル 教科書体 NP-B" w:eastAsia="UD デジタル 教科書体 NP-B"/>
    </w:rPr>
  </w:style>
  <w:style w:type="character" w:customStyle="1" w:styleId="ad">
    <w:name w:val="結語 (文字)"/>
    <w:basedOn w:val="a0"/>
    <w:link w:val="ac"/>
    <w:uiPriority w:val="99"/>
    <w:rsid w:val="00D174C0"/>
    <w:rPr>
      <w:rFonts w:ascii="UD デジタル 教科書体 NP-B" w:eastAsia="UD デジタル 教科書体 NP-B"/>
    </w:rPr>
  </w:style>
  <w:style w:type="table" w:styleId="ae">
    <w:name w:val="Table Grid"/>
    <w:basedOn w:val="a1"/>
    <w:uiPriority w:val="59"/>
    <w:rsid w:val="00210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2102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2.emf"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yperlink" Target="https://lgpos.task-asp.net/cu/270008/ea/residents/procedures/apply/b33a441d-11f3-4d39-8d1f-3f2fbb4f8586/start" TargetMode="Externa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image" Target="media/image1.png" />
  <Relationship Id="rId11" Type="http://schemas.openxmlformats.org/officeDocument/2006/relationships/image" Target="media/image5.png" />
  <Relationship Id="rId5" Type="http://schemas.openxmlformats.org/officeDocument/2006/relationships/endnotes" Target="endnotes.xml" />
  <Relationship Id="rId10" Type="http://schemas.openxmlformats.org/officeDocument/2006/relationships/image" Target="media/image4.png" />
  <Relationship Id="rId4" Type="http://schemas.openxmlformats.org/officeDocument/2006/relationships/footnotes" Target="footnotes.xml" />
  <Relationship Id="rId9" Type="http://schemas.openxmlformats.org/officeDocument/2006/relationships/image" Target="media/image3.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